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4F9B" w:rsidRDefault="00F51A59">
      <w:pPr>
        <w:pStyle w:val="Titlu1"/>
        <w:spacing w:before="72" w:line="275" w:lineRule="exact"/>
        <w:ind w:left="8" w:right="18"/>
        <w:jc w:val="center"/>
      </w:pPr>
      <w:r>
        <w:t>MINISTERUL</w:t>
      </w:r>
      <w:r>
        <w:rPr>
          <w:spacing w:val="-5"/>
        </w:rPr>
        <w:t xml:space="preserve"> </w:t>
      </w:r>
      <w:r>
        <w:t>EDUCAȚIEI</w:t>
      </w:r>
      <w:r>
        <w:rPr>
          <w:spacing w:val="-4"/>
        </w:rPr>
        <w:t xml:space="preserve"> </w:t>
      </w:r>
      <w:r>
        <w:t>ȘI</w:t>
      </w:r>
      <w:r>
        <w:rPr>
          <w:spacing w:val="-5"/>
        </w:rPr>
        <w:t xml:space="preserve"> </w:t>
      </w:r>
      <w:r>
        <w:rPr>
          <w:spacing w:val="-2"/>
        </w:rPr>
        <w:t>CERCETĂRII</w:t>
      </w:r>
    </w:p>
    <w:p w:rsidR="00E94F9B" w:rsidRDefault="00F51A59">
      <w:pPr>
        <w:spacing w:line="252" w:lineRule="exact"/>
        <w:ind w:left="14" w:right="18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CENTRUL</w:t>
      </w:r>
      <w:r>
        <w:rPr>
          <w:rFonts w:ascii="Times New Roman" w:hAnsi="Times New Roman"/>
          <w:b/>
          <w:spacing w:val="-5"/>
        </w:rPr>
        <w:t xml:space="preserve"> </w:t>
      </w:r>
      <w:r>
        <w:rPr>
          <w:rFonts w:ascii="Times New Roman" w:hAnsi="Times New Roman"/>
          <w:b/>
        </w:rPr>
        <w:t>NAȚIONAL</w:t>
      </w:r>
      <w:r>
        <w:rPr>
          <w:rFonts w:ascii="Times New Roman" w:hAnsi="Times New Roman"/>
          <w:b/>
          <w:spacing w:val="-1"/>
        </w:rPr>
        <w:t xml:space="preserve"> </w:t>
      </w:r>
      <w:r>
        <w:rPr>
          <w:rFonts w:ascii="Times New Roman" w:hAnsi="Times New Roman"/>
          <w:b/>
        </w:rPr>
        <w:t>DE</w:t>
      </w:r>
      <w:r>
        <w:rPr>
          <w:rFonts w:ascii="Times New Roman" w:hAnsi="Times New Roman"/>
          <w:b/>
          <w:spacing w:val="-2"/>
        </w:rPr>
        <w:t xml:space="preserve"> </w:t>
      </w:r>
      <w:r>
        <w:rPr>
          <w:rFonts w:ascii="Times New Roman" w:hAnsi="Times New Roman"/>
          <w:b/>
        </w:rPr>
        <w:t>DEZVOLTARE</w:t>
      </w:r>
      <w:r>
        <w:rPr>
          <w:rFonts w:ascii="Times New Roman" w:hAnsi="Times New Roman"/>
          <w:b/>
          <w:spacing w:val="-1"/>
        </w:rPr>
        <w:t xml:space="preserve"> </w:t>
      </w:r>
      <w:r>
        <w:rPr>
          <w:rFonts w:ascii="Times New Roman" w:hAnsi="Times New Roman"/>
          <w:b/>
        </w:rPr>
        <w:t>A</w:t>
      </w:r>
      <w:r>
        <w:rPr>
          <w:rFonts w:ascii="Times New Roman" w:hAnsi="Times New Roman"/>
          <w:b/>
          <w:spacing w:val="-2"/>
        </w:rPr>
        <w:t xml:space="preserve"> </w:t>
      </w:r>
      <w:r>
        <w:rPr>
          <w:rFonts w:ascii="Times New Roman" w:hAnsi="Times New Roman"/>
          <w:b/>
        </w:rPr>
        <w:t>ÎNVĂȚĂMÂNTULUI</w:t>
      </w:r>
      <w:r>
        <w:rPr>
          <w:rFonts w:ascii="Times New Roman" w:hAnsi="Times New Roman"/>
          <w:b/>
          <w:spacing w:val="-7"/>
        </w:rPr>
        <w:t xml:space="preserve"> </w:t>
      </w:r>
      <w:r>
        <w:rPr>
          <w:rFonts w:ascii="Times New Roman" w:hAnsi="Times New Roman"/>
          <w:b/>
        </w:rPr>
        <w:t>PROFESIONAL</w:t>
      </w:r>
      <w:r>
        <w:rPr>
          <w:rFonts w:ascii="Times New Roman" w:hAnsi="Times New Roman"/>
          <w:b/>
          <w:spacing w:val="3"/>
        </w:rPr>
        <w:t xml:space="preserve"> </w:t>
      </w:r>
      <w:r>
        <w:rPr>
          <w:rFonts w:ascii="Times New Roman" w:hAnsi="Times New Roman"/>
          <w:b/>
        </w:rPr>
        <w:t>Ș</w:t>
      </w:r>
      <w:r>
        <w:rPr>
          <w:rFonts w:ascii="Times New Roman" w:hAnsi="Times New Roman"/>
          <w:b/>
        </w:rPr>
        <w:t>I</w:t>
      </w:r>
      <w:r>
        <w:rPr>
          <w:rFonts w:ascii="Times New Roman" w:hAnsi="Times New Roman"/>
          <w:b/>
          <w:spacing w:val="-3"/>
        </w:rPr>
        <w:t xml:space="preserve"> </w:t>
      </w:r>
      <w:r>
        <w:rPr>
          <w:rFonts w:ascii="Times New Roman" w:hAnsi="Times New Roman"/>
          <w:b/>
          <w:spacing w:val="-2"/>
        </w:rPr>
        <w:t>TEHNIC</w:t>
      </w:r>
    </w:p>
    <w:p w:rsidR="00E94F9B" w:rsidRDefault="00E94F9B">
      <w:pPr>
        <w:pStyle w:val="Corptext"/>
        <w:spacing w:before="22"/>
        <w:rPr>
          <w:b/>
          <w:sz w:val="22"/>
        </w:rPr>
      </w:pPr>
    </w:p>
    <w:p w:rsidR="00E94F9B" w:rsidRDefault="00F51A59">
      <w:pPr>
        <w:pStyle w:val="Titlu"/>
      </w:pPr>
      <w:r>
        <w:t>FIȘA DE</w:t>
      </w:r>
      <w:r>
        <w:rPr>
          <w:spacing w:val="-3"/>
        </w:rPr>
        <w:t xml:space="preserve"> </w:t>
      </w:r>
      <w:r>
        <w:rPr>
          <w:spacing w:val="-2"/>
        </w:rPr>
        <w:t>EVALUARE</w:t>
      </w:r>
    </w:p>
    <w:p w:rsidR="00E94F9B" w:rsidRDefault="00F51A59">
      <w:pPr>
        <w:pStyle w:val="Corptext"/>
        <w:spacing w:line="276" w:lineRule="exact"/>
        <w:ind w:right="18"/>
        <w:jc w:val="center"/>
      </w:pPr>
      <w:r>
        <w:t>în</w:t>
      </w:r>
      <w:r>
        <w:rPr>
          <w:spacing w:val="-2"/>
        </w:rPr>
        <w:t xml:space="preserve"> </w:t>
      </w:r>
      <w:r>
        <w:t>vederea</w:t>
      </w:r>
      <w:r>
        <w:rPr>
          <w:spacing w:val="-1"/>
        </w:rPr>
        <w:t xml:space="preserve"> </w:t>
      </w:r>
      <w:r>
        <w:t>certificării</w:t>
      </w:r>
      <w:r>
        <w:rPr>
          <w:spacing w:val="-1"/>
        </w:rPr>
        <w:t xml:space="preserve"> </w:t>
      </w:r>
      <w:r>
        <w:t>calificării</w:t>
      </w:r>
      <w:r>
        <w:rPr>
          <w:spacing w:val="-1"/>
        </w:rPr>
        <w:t xml:space="preserve"> </w:t>
      </w:r>
      <w:r>
        <w:rPr>
          <w:spacing w:val="-2"/>
        </w:rPr>
        <w:t>profesionale,</w:t>
      </w:r>
    </w:p>
    <w:p w:rsidR="00E94F9B" w:rsidRDefault="00F51A59">
      <w:pPr>
        <w:pStyle w:val="Titlu1"/>
        <w:ind w:left="12" w:right="18"/>
        <w:jc w:val="center"/>
      </w:pPr>
      <w:r>
        <w:t>Anul</w:t>
      </w:r>
      <w:r>
        <w:rPr>
          <w:spacing w:val="-3"/>
        </w:rPr>
        <w:t xml:space="preserve"> </w:t>
      </w:r>
      <w:r>
        <w:t>școlar:</w:t>
      </w:r>
      <w:r>
        <w:rPr>
          <w:spacing w:val="-3"/>
        </w:rPr>
        <w:t xml:space="preserve"> </w:t>
      </w:r>
      <w:r w:rsidR="00D407C8">
        <w:t>2023 - 2024</w:t>
      </w:r>
      <w:r>
        <w:t>;</w:t>
      </w:r>
      <w:r>
        <w:rPr>
          <w:spacing w:val="-3"/>
        </w:rPr>
        <w:t xml:space="preserve"> </w:t>
      </w:r>
      <w:r>
        <w:t>sesiunea:</w:t>
      </w:r>
      <w:r>
        <w:rPr>
          <w:spacing w:val="-2"/>
        </w:rPr>
        <w:t xml:space="preserve"> </w:t>
      </w:r>
      <w:r w:rsidR="00D407C8">
        <w:rPr>
          <w:spacing w:val="-2"/>
        </w:rPr>
        <w:t>IULIE</w:t>
      </w:r>
    </w:p>
    <w:p w:rsidR="00E94F9B" w:rsidRDefault="00E94F9B">
      <w:pPr>
        <w:pStyle w:val="Corptext"/>
        <w:rPr>
          <w:b/>
        </w:rPr>
      </w:pPr>
    </w:p>
    <w:p w:rsidR="00E94F9B" w:rsidRDefault="00E94F9B">
      <w:pPr>
        <w:pStyle w:val="Corptext"/>
        <w:spacing w:before="1"/>
        <w:rPr>
          <w:b/>
        </w:rPr>
      </w:pPr>
    </w:p>
    <w:p w:rsidR="00E94F9B" w:rsidRDefault="00F51A59">
      <w:pPr>
        <w:pStyle w:val="Corptext"/>
        <w:ind w:left="212"/>
      </w:pPr>
      <w:r>
        <w:t>Numele</w:t>
      </w:r>
      <w:r>
        <w:rPr>
          <w:spacing w:val="-5"/>
        </w:rPr>
        <w:t xml:space="preserve"> </w:t>
      </w:r>
      <w:r>
        <w:t>și</w:t>
      </w:r>
      <w:r>
        <w:rPr>
          <w:spacing w:val="-4"/>
        </w:rPr>
        <w:t xml:space="preserve"> </w:t>
      </w:r>
      <w:r>
        <w:t>prenumele</w:t>
      </w:r>
      <w:r>
        <w:rPr>
          <w:spacing w:val="-3"/>
        </w:rPr>
        <w:t xml:space="preserve"> </w:t>
      </w:r>
      <w:r>
        <w:t>candidatului:</w:t>
      </w:r>
      <w:r>
        <w:rPr>
          <w:spacing w:val="-4"/>
        </w:rPr>
        <w:t xml:space="preserve"> </w:t>
      </w:r>
      <w:r>
        <w:rPr>
          <w:spacing w:val="-2"/>
        </w:rPr>
        <w:t>...................................................................</w:t>
      </w:r>
      <w:r w:rsidR="00D407C8">
        <w:rPr>
          <w:spacing w:val="-2"/>
        </w:rPr>
        <w:t>..........................................</w:t>
      </w:r>
      <w:bookmarkStart w:id="0" w:name="_GoBack"/>
      <w:bookmarkEnd w:id="0"/>
      <w:r>
        <w:rPr>
          <w:spacing w:val="-2"/>
        </w:rPr>
        <w:t>.....</w:t>
      </w:r>
    </w:p>
    <w:p w:rsidR="00E94F9B" w:rsidRDefault="00E94F9B">
      <w:pPr>
        <w:pStyle w:val="Corptext"/>
      </w:pPr>
    </w:p>
    <w:p w:rsidR="00E94F9B" w:rsidRDefault="00F51A59">
      <w:pPr>
        <w:pStyle w:val="Corptext"/>
        <w:ind w:left="212"/>
      </w:pPr>
      <w:r>
        <w:t>Centrul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examen</w:t>
      </w:r>
      <w:r>
        <w:rPr>
          <w:spacing w:val="-1"/>
        </w:rPr>
        <w:t xml:space="preserve"> </w:t>
      </w:r>
      <w:r>
        <w:t>unde</w:t>
      </w:r>
      <w:r>
        <w:rPr>
          <w:spacing w:val="-1"/>
        </w:rPr>
        <w:t xml:space="preserve"> </w:t>
      </w:r>
      <w:r>
        <w:t>se susține</w:t>
      </w:r>
      <w:r>
        <w:rPr>
          <w:spacing w:val="-1"/>
        </w:rPr>
        <w:t xml:space="preserve"> </w:t>
      </w:r>
      <w:r>
        <w:t>examenul:</w:t>
      </w:r>
      <w:r>
        <w:rPr>
          <w:spacing w:val="-1"/>
        </w:rPr>
        <w:t xml:space="preserve"> </w:t>
      </w:r>
      <w:r w:rsidR="00D407C8" w:rsidRPr="00D407C8">
        <w:rPr>
          <w:spacing w:val="-1"/>
        </w:rPr>
        <w:t>LICEUL TEORETIC „ION CONSTANTIN BRĂTIANU”</w:t>
      </w:r>
    </w:p>
    <w:p w:rsidR="00E94F9B" w:rsidRDefault="00E94F9B">
      <w:pPr>
        <w:pStyle w:val="Corptext"/>
      </w:pPr>
    </w:p>
    <w:p w:rsidR="00E94F9B" w:rsidRPr="00D407C8" w:rsidRDefault="00F51A59">
      <w:pPr>
        <w:pStyle w:val="Corptext"/>
        <w:ind w:left="212"/>
        <w:rPr>
          <w:sz w:val="22"/>
          <w:szCs w:val="22"/>
        </w:rPr>
      </w:pPr>
      <w:r>
        <w:t>Unitatea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învățământ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unde</w:t>
      </w:r>
      <w:r>
        <w:rPr>
          <w:spacing w:val="-1"/>
        </w:rPr>
        <w:t xml:space="preserve"> </w:t>
      </w:r>
      <w:r>
        <w:t>provine</w:t>
      </w:r>
      <w:r>
        <w:rPr>
          <w:spacing w:val="-1"/>
        </w:rPr>
        <w:t xml:space="preserve"> </w:t>
      </w:r>
      <w:r>
        <w:t>candidatul</w:t>
      </w:r>
      <w:r w:rsidRPr="00D407C8">
        <w:rPr>
          <w:sz w:val="22"/>
          <w:szCs w:val="22"/>
        </w:rPr>
        <w:t xml:space="preserve">: </w:t>
      </w:r>
      <w:r w:rsidR="00D407C8" w:rsidRPr="00D407C8">
        <w:rPr>
          <w:sz w:val="22"/>
          <w:szCs w:val="22"/>
        </w:rPr>
        <w:t>LICEUL TEORETIC „ION CONSTANTIN BRĂTIANU”</w:t>
      </w:r>
    </w:p>
    <w:p w:rsidR="00E94F9B" w:rsidRDefault="00E94F9B">
      <w:pPr>
        <w:pStyle w:val="Corptext"/>
      </w:pPr>
    </w:p>
    <w:p w:rsidR="00E94F9B" w:rsidRDefault="00F51A59">
      <w:pPr>
        <w:pStyle w:val="Corptext"/>
        <w:ind w:left="212"/>
      </w:pPr>
      <w:r>
        <w:t>Locul de</w:t>
      </w:r>
      <w:r>
        <w:rPr>
          <w:spacing w:val="3"/>
        </w:rPr>
        <w:t xml:space="preserve"> </w:t>
      </w:r>
      <w:r>
        <w:t>des</w:t>
      </w:r>
      <w:r>
        <w:t>fășurare</w:t>
      </w:r>
      <w:r>
        <w:rPr>
          <w:spacing w:val="-2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probei</w:t>
      </w:r>
      <w:r>
        <w:rPr>
          <w:spacing w:val="2"/>
        </w:rPr>
        <w:t xml:space="preserve"> </w:t>
      </w:r>
      <w:r>
        <w:t>practice:</w:t>
      </w:r>
      <w:r>
        <w:rPr>
          <w:spacing w:val="2"/>
        </w:rPr>
        <w:t xml:space="preserve"> </w:t>
      </w:r>
      <w:r w:rsidR="00D407C8">
        <w:rPr>
          <w:spacing w:val="-2"/>
        </w:rPr>
        <w:t>S.C. PALMIRA SERVIMPEX S.R.L., PENSIUNEA VILA VECHE</w:t>
      </w:r>
    </w:p>
    <w:p w:rsidR="00E94F9B" w:rsidRDefault="00E94F9B">
      <w:pPr>
        <w:pStyle w:val="Corptext"/>
      </w:pPr>
    </w:p>
    <w:p w:rsidR="00E94F9B" w:rsidRDefault="00F51A59">
      <w:pPr>
        <w:pStyle w:val="Corptext"/>
        <w:spacing w:before="1"/>
        <w:ind w:left="212"/>
      </w:pPr>
      <w:r>
        <w:t>Calificarea</w:t>
      </w:r>
      <w:r>
        <w:rPr>
          <w:spacing w:val="-2"/>
        </w:rPr>
        <w:t xml:space="preserve"> </w:t>
      </w:r>
      <w:r>
        <w:t>profesională:</w:t>
      </w:r>
      <w:r>
        <w:rPr>
          <w:spacing w:val="2"/>
        </w:rPr>
        <w:t xml:space="preserve"> </w:t>
      </w:r>
      <w:r>
        <w:t>Lucrător</w:t>
      </w:r>
      <w:r>
        <w:rPr>
          <w:spacing w:val="-2"/>
        </w:rPr>
        <w:t xml:space="preserve"> hotelier</w:t>
      </w:r>
    </w:p>
    <w:p w:rsidR="00E94F9B" w:rsidRDefault="00E94F9B">
      <w:pPr>
        <w:pStyle w:val="Corptext"/>
      </w:pPr>
    </w:p>
    <w:p w:rsidR="00E94F9B" w:rsidRDefault="00F51A59">
      <w:pPr>
        <w:ind w:left="212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Standard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z w:val="24"/>
        </w:rPr>
        <w:t>de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>pregătire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profesională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>(SPP)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aprobat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prin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ordinul: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OMENCS</w:t>
      </w:r>
      <w:r>
        <w:rPr>
          <w:rFonts w:ascii="Times New Roman" w:hAnsi="Times New Roman"/>
          <w:b/>
          <w:spacing w:val="-3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4121/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pacing w:val="-4"/>
          <w:sz w:val="24"/>
        </w:rPr>
        <w:t>2016</w:t>
      </w:r>
    </w:p>
    <w:p w:rsidR="00E94F9B" w:rsidRDefault="00F51A59">
      <w:pPr>
        <w:pStyle w:val="Corptext"/>
        <w:spacing w:before="140"/>
        <w:ind w:left="212"/>
      </w:pPr>
      <w:r>
        <w:t>Rezultatele</w:t>
      </w:r>
      <w:r>
        <w:rPr>
          <w:spacing w:val="-2"/>
        </w:rPr>
        <w:t xml:space="preserve"> </w:t>
      </w:r>
      <w:r>
        <w:t>învățării</w:t>
      </w:r>
      <w:r>
        <w:rPr>
          <w:spacing w:val="-2"/>
        </w:rPr>
        <w:t xml:space="preserve"> </w:t>
      </w:r>
      <w:r>
        <w:t>vizate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fi</w:t>
      </w:r>
      <w:r>
        <w:rPr>
          <w:spacing w:val="-1"/>
        </w:rPr>
        <w:t xml:space="preserve"> </w:t>
      </w:r>
      <w:r>
        <w:t>atinse</w:t>
      </w:r>
      <w:r>
        <w:rPr>
          <w:spacing w:val="-2"/>
        </w:rPr>
        <w:t xml:space="preserve"> </w:t>
      </w:r>
      <w:r>
        <w:t>(conform</w:t>
      </w:r>
      <w:r>
        <w:rPr>
          <w:spacing w:val="-1"/>
        </w:rPr>
        <w:t xml:space="preserve"> </w:t>
      </w:r>
      <w:r>
        <w:rPr>
          <w:spacing w:val="-4"/>
        </w:rPr>
        <w:t>SPP):</w:t>
      </w:r>
    </w:p>
    <w:p w:rsidR="00E94F9B" w:rsidRDefault="00F51A59">
      <w:pPr>
        <w:pStyle w:val="Titlu1"/>
        <w:spacing w:before="136"/>
        <w:ind w:left="212"/>
      </w:pPr>
      <w:r>
        <w:rPr>
          <w:spacing w:val="-2"/>
        </w:rPr>
        <w:t>Cunoștințe</w:t>
      </w:r>
    </w:p>
    <w:p w:rsidR="00E94F9B" w:rsidRDefault="00F51A59">
      <w:pPr>
        <w:pStyle w:val="Corptext"/>
        <w:spacing w:before="140"/>
        <w:ind w:left="212"/>
      </w:pPr>
      <w:r>
        <w:rPr>
          <w:b/>
        </w:rPr>
        <w:t>9.1.2.</w:t>
      </w:r>
      <w:r>
        <w:rPr>
          <w:b/>
          <w:spacing w:val="-2"/>
        </w:rPr>
        <w:t xml:space="preserve"> </w:t>
      </w:r>
      <w:r>
        <w:t>Identificarea activităților</w:t>
      </w:r>
      <w:r>
        <w:rPr>
          <w:spacing w:val="-1"/>
        </w:rPr>
        <w:t xml:space="preserve"> </w:t>
      </w:r>
      <w:r>
        <w:t>de curățare</w:t>
      </w:r>
      <w:r>
        <w:rPr>
          <w:spacing w:val="-1"/>
        </w:rPr>
        <w:t xml:space="preserve"> </w:t>
      </w:r>
      <w:r>
        <w:t>necesare în</w:t>
      </w:r>
      <w:r>
        <w:rPr>
          <w:spacing w:val="-1"/>
        </w:rPr>
        <w:t xml:space="preserve"> </w:t>
      </w:r>
      <w:r>
        <w:t>spațiul</w:t>
      </w:r>
      <w:r>
        <w:rPr>
          <w:spacing w:val="-1"/>
        </w:rPr>
        <w:t xml:space="preserve"> </w:t>
      </w:r>
      <w:r>
        <w:rPr>
          <w:spacing w:val="-2"/>
        </w:rPr>
        <w:t>hotelier.</w:t>
      </w:r>
    </w:p>
    <w:p w:rsidR="00E94F9B" w:rsidRDefault="00F51A59">
      <w:pPr>
        <w:spacing w:before="136" w:line="362" w:lineRule="auto"/>
        <w:ind w:left="212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Cunoașterea normelor etice</w:t>
      </w:r>
      <w:r>
        <w:rPr>
          <w:rFonts w:ascii="Times New Roman" w:hAnsi="Times New Roman"/>
          <w:i/>
          <w:spacing w:val="2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ș</w:t>
      </w:r>
      <w:r>
        <w:rPr>
          <w:rFonts w:ascii="Times New Roman" w:hAnsi="Times New Roman"/>
          <w:i/>
          <w:sz w:val="24"/>
        </w:rPr>
        <w:t>i a necesității respectării lor</w:t>
      </w:r>
      <w:r>
        <w:rPr>
          <w:rFonts w:ascii="Times New Roman" w:hAnsi="Times New Roman"/>
          <w:i/>
          <w:spacing w:val="19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ș</w:t>
      </w:r>
      <w:r>
        <w:rPr>
          <w:rFonts w:ascii="Times New Roman" w:hAnsi="Times New Roman"/>
          <w:i/>
          <w:sz w:val="24"/>
        </w:rPr>
        <w:t>i a codului de conduită</w:t>
      </w:r>
      <w:r>
        <w:rPr>
          <w:rFonts w:ascii="Times New Roman" w:hAnsi="Times New Roman"/>
          <w:i/>
          <w:spacing w:val="20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ș</w:t>
      </w:r>
      <w:r>
        <w:rPr>
          <w:rFonts w:ascii="Times New Roman" w:hAnsi="Times New Roman"/>
          <w:i/>
          <w:sz w:val="24"/>
        </w:rPr>
        <w:t>i maniere la locul de</w:t>
      </w:r>
      <w:r>
        <w:rPr>
          <w:rFonts w:ascii="Times New Roman" w:hAnsi="Times New Roman"/>
          <w:i/>
          <w:spacing w:val="40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muncă și în societate.</w:t>
      </w:r>
    </w:p>
    <w:p w:rsidR="00E94F9B" w:rsidRDefault="00E94F9B">
      <w:pPr>
        <w:pStyle w:val="Corptext"/>
        <w:spacing w:before="135"/>
        <w:rPr>
          <w:i/>
        </w:rPr>
      </w:pPr>
    </w:p>
    <w:p w:rsidR="00E94F9B" w:rsidRDefault="00F51A59">
      <w:pPr>
        <w:pStyle w:val="Titlu1"/>
        <w:ind w:left="212"/>
      </w:pPr>
      <w:r>
        <w:rPr>
          <w:spacing w:val="-2"/>
        </w:rPr>
        <w:t>Abilități</w:t>
      </w:r>
    </w:p>
    <w:p w:rsidR="00E94F9B" w:rsidRDefault="00F51A59">
      <w:pPr>
        <w:pStyle w:val="Listparagraf"/>
        <w:numPr>
          <w:ilvl w:val="2"/>
          <w:numId w:val="3"/>
        </w:numPr>
        <w:tabs>
          <w:tab w:val="left" w:pos="812"/>
        </w:tabs>
        <w:rPr>
          <w:sz w:val="24"/>
        </w:rPr>
      </w:pPr>
      <w:r>
        <w:rPr>
          <w:sz w:val="24"/>
        </w:rPr>
        <w:t>Selectarea</w:t>
      </w:r>
      <w:r>
        <w:rPr>
          <w:spacing w:val="-4"/>
          <w:sz w:val="24"/>
        </w:rPr>
        <w:t xml:space="preserve"> </w:t>
      </w:r>
      <w:r>
        <w:rPr>
          <w:sz w:val="24"/>
        </w:rPr>
        <w:t>materialelor</w:t>
      </w:r>
      <w:r>
        <w:rPr>
          <w:spacing w:val="-1"/>
          <w:sz w:val="24"/>
        </w:rPr>
        <w:t xml:space="preserve"> </w:t>
      </w:r>
      <w:r>
        <w:rPr>
          <w:sz w:val="24"/>
        </w:rPr>
        <w:t>și</w:t>
      </w:r>
      <w:r>
        <w:rPr>
          <w:spacing w:val="-4"/>
          <w:sz w:val="24"/>
        </w:rPr>
        <w:t xml:space="preserve"> </w:t>
      </w:r>
      <w:r>
        <w:rPr>
          <w:sz w:val="24"/>
        </w:rPr>
        <w:t>echipamentelor</w:t>
      </w:r>
      <w:r>
        <w:rPr>
          <w:spacing w:val="-5"/>
          <w:sz w:val="24"/>
        </w:rPr>
        <w:t xml:space="preserve"> </w:t>
      </w:r>
      <w:r>
        <w:rPr>
          <w:sz w:val="24"/>
        </w:rPr>
        <w:t>necesare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curățeniei.</w:t>
      </w:r>
    </w:p>
    <w:p w:rsidR="00E94F9B" w:rsidRDefault="00F51A59">
      <w:pPr>
        <w:pStyle w:val="Listparagraf"/>
        <w:numPr>
          <w:ilvl w:val="2"/>
          <w:numId w:val="3"/>
        </w:numPr>
        <w:tabs>
          <w:tab w:val="left" w:pos="812"/>
        </w:tabs>
        <w:spacing w:before="140"/>
        <w:rPr>
          <w:sz w:val="24"/>
        </w:rPr>
      </w:pPr>
      <w:r>
        <w:rPr>
          <w:sz w:val="24"/>
        </w:rPr>
        <w:t>Efectuarea</w:t>
      </w:r>
      <w:r>
        <w:rPr>
          <w:spacing w:val="-4"/>
          <w:sz w:val="24"/>
        </w:rPr>
        <w:t xml:space="preserve"> </w:t>
      </w:r>
      <w:r>
        <w:rPr>
          <w:sz w:val="24"/>
        </w:rPr>
        <w:t>curățirii</w:t>
      </w:r>
      <w:r>
        <w:rPr>
          <w:spacing w:val="-2"/>
          <w:sz w:val="24"/>
        </w:rPr>
        <w:t xml:space="preserve"> </w:t>
      </w:r>
      <w:r>
        <w:rPr>
          <w:sz w:val="24"/>
        </w:rPr>
        <w:t>mobilierului</w:t>
      </w:r>
      <w:r>
        <w:rPr>
          <w:spacing w:val="1"/>
          <w:sz w:val="24"/>
        </w:rPr>
        <w:t xml:space="preserve"> </w:t>
      </w:r>
      <w:r>
        <w:rPr>
          <w:sz w:val="24"/>
        </w:rPr>
        <w:t>și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celorlalte</w:t>
      </w:r>
      <w:r>
        <w:rPr>
          <w:spacing w:val="-2"/>
          <w:sz w:val="24"/>
        </w:rPr>
        <w:t xml:space="preserve"> </w:t>
      </w:r>
      <w:r>
        <w:rPr>
          <w:sz w:val="24"/>
        </w:rPr>
        <w:t>obiecte</w:t>
      </w:r>
      <w:r>
        <w:rPr>
          <w:spacing w:val="-1"/>
          <w:sz w:val="24"/>
        </w:rPr>
        <w:t xml:space="preserve"> </w:t>
      </w:r>
      <w:r>
        <w:rPr>
          <w:sz w:val="24"/>
        </w:rPr>
        <w:t>din</w:t>
      </w:r>
      <w:r>
        <w:rPr>
          <w:spacing w:val="-3"/>
          <w:sz w:val="24"/>
        </w:rPr>
        <w:t xml:space="preserve"> </w:t>
      </w:r>
      <w:r>
        <w:rPr>
          <w:sz w:val="24"/>
        </w:rPr>
        <w:t>inventarul</w:t>
      </w:r>
      <w:r>
        <w:rPr>
          <w:spacing w:val="-2"/>
          <w:sz w:val="24"/>
        </w:rPr>
        <w:t xml:space="preserve"> </w:t>
      </w:r>
      <w:r>
        <w:rPr>
          <w:sz w:val="24"/>
        </w:rPr>
        <w:t>spațiului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cazare.</w:t>
      </w:r>
    </w:p>
    <w:p w:rsidR="00E94F9B" w:rsidRDefault="00F51A59">
      <w:pPr>
        <w:pStyle w:val="Listparagraf"/>
        <w:numPr>
          <w:ilvl w:val="2"/>
          <w:numId w:val="3"/>
        </w:numPr>
        <w:tabs>
          <w:tab w:val="left" w:pos="812"/>
        </w:tabs>
        <w:spacing w:before="137"/>
        <w:rPr>
          <w:sz w:val="24"/>
        </w:rPr>
      </w:pPr>
      <w:r>
        <w:rPr>
          <w:sz w:val="24"/>
        </w:rPr>
        <w:t>Executarea</w:t>
      </w:r>
      <w:r>
        <w:rPr>
          <w:spacing w:val="-3"/>
          <w:sz w:val="24"/>
        </w:rPr>
        <w:t xml:space="preserve"> </w:t>
      </w:r>
      <w:r>
        <w:rPr>
          <w:sz w:val="24"/>
        </w:rPr>
        <w:t>operațiilor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curățare a</w:t>
      </w:r>
      <w:r>
        <w:rPr>
          <w:spacing w:val="-5"/>
          <w:sz w:val="24"/>
        </w:rPr>
        <w:t xml:space="preserve"> </w:t>
      </w:r>
      <w:r>
        <w:rPr>
          <w:sz w:val="24"/>
        </w:rPr>
        <w:t>mochetelor,</w:t>
      </w:r>
      <w:r>
        <w:rPr>
          <w:spacing w:val="-1"/>
          <w:sz w:val="24"/>
        </w:rPr>
        <w:t xml:space="preserve"> </w:t>
      </w:r>
      <w:r>
        <w:rPr>
          <w:sz w:val="24"/>
        </w:rPr>
        <w:t>covoarelor,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pardoselii.</w:t>
      </w:r>
    </w:p>
    <w:p w:rsidR="00E94F9B" w:rsidRDefault="00F51A59">
      <w:pPr>
        <w:pStyle w:val="Listparagraf"/>
        <w:numPr>
          <w:ilvl w:val="2"/>
          <w:numId w:val="3"/>
        </w:numPr>
        <w:tabs>
          <w:tab w:val="left" w:pos="812"/>
        </w:tabs>
        <w:spacing w:before="139"/>
        <w:rPr>
          <w:sz w:val="24"/>
        </w:rPr>
      </w:pPr>
      <w:r>
        <w:rPr>
          <w:sz w:val="24"/>
        </w:rPr>
        <w:t>Verificarea</w:t>
      </w:r>
      <w:r>
        <w:rPr>
          <w:spacing w:val="-3"/>
          <w:sz w:val="24"/>
        </w:rPr>
        <w:t xml:space="preserve"> </w:t>
      </w:r>
      <w:r>
        <w:rPr>
          <w:sz w:val="24"/>
        </w:rPr>
        <w:t>stării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mobilierului.</w:t>
      </w:r>
    </w:p>
    <w:p w:rsidR="00E94F9B" w:rsidRDefault="00F51A59">
      <w:pPr>
        <w:spacing w:before="137"/>
        <w:ind w:left="212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Aplicarea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normelor</w:t>
      </w:r>
      <w:r>
        <w:rPr>
          <w:rFonts w:ascii="Times New Roman" w:hAnsi="Times New Roman"/>
          <w:i/>
          <w:spacing w:val="-4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etice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la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locul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de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pacing w:val="-2"/>
          <w:sz w:val="24"/>
        </w:rPr>
        <w:t>muncă.</w:t>
      </w:r>
    </w:p>
    <w:p w:rsidR="00E94F9B" w:rsidRDefault="00F51A59">
      <w:pPr>
        <w:spacing w:before="140"/>
        <w:ind w:left="212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Aplicarea</w:t>
      </w:r>
      <w:r>
        <w:rPr>
          <w:rFonts w:ascii="Times New Roman" w:hAnsi="Times New Roman"/>
          <w:i/>
          <w:spacing w:val="-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standardelor</w:t>
      </w:r>
      <w:r>
        <w:rPr>
          <w:rFonts w:ascii="Times New Roman" w:hAnsi="Times New Roman"/>
          <w:i/>
          <w:spacing w:val="-4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de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calitate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pentru</w:t>
      </w:r>
      <w:r>
        <w:rPr>
          <w:rFonts w:ascii="Times New Roman" w:hAnsi="Times New Roman"/>
          <w:i/>
          <w:spacing w:val="-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serviciile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specifice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unităților</w:t>
      </w:r>
      <w:r>
        <w:rPr>
          <w:rFonts w:ascii="Times New Roman" w:hAnsi="Times New Roman"/>
          <w:i/>
          <w:spacing w:val="-4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de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cazare și</w:t>
      </w:r>
      <w:r>
        <w:rPr>
          <w:rFonts w:ascii="Times New Roman" w:hAnsi="Times New Roman"/>
          <w:i/>
          <w:spacing w:val="-5"/>
          <w:sz w:val="24"/>
        </w:rPr>
        <w:t xml:space="preserve"> </w:t>
      </w:r>
      <w:r>
        <w:rPr>
          <w:rFonts w:ascii="Times New Roman" w:hAnsi="Times New Roman"/>
          <w:i/>
          <w:spacing w:val="-2"/>
          <w:sz w:val="24"/>
        </w:rPr>
        <w:t>alimentație.</w:t>
      </w:r>
    </w:p>
    <w:p w:rsidR="00E94F9B" w:rsidRDefault="00E94F9B">
      <w:pPr>
        <w:pStyle w:val="Corptext"/>
        <w:rPr>
          <w:i/>
        </w:rPr>
      </w:pPr>
    </w:p>
    <w:p w:rsidR="00E94F9B" w:rsidRDefault="00E94F9B">
      <w:pPr>
        <w:pStyle w:val="Corptext"/>
        <w:rPr>
          <w:i/>
        </w:rPr>
      </w:pPr>
    </w:p>
    <w:p w:rsidR="00E94F9B" w:rsidRDefault="00F51A59">
      <w:pPr>
        <w:pStyle w:val="Titlu1"/>
        <w:ind w:left="212"/>
      </w:pPr>
      <w:r>
        <w:rPr>
          <w:spacing w:val="-2"/>
        </w:rPr>
        <w:t>Atitudini</w:t>
      </w:r>
    </w:p>
    <w:p w:rsidR="00E94F9B" w:rsidRDefault="00F51A59">
      <w:pPr>
        <w:pStyle w:val="Listparagraf"/>
        <w:numPr>
          <w:ilvl w:val="2"/>
          <w:numId w:val="2"/>
        </w:numPr>
        <w:tabs>
          <w:tab w:val="left" w:pos="812"/>
        </w:tabs>
        <w:rPr>
          <w:sz w:val="24"/>
        </w:rPr>
      </w:pPr>
      <w:r>
        <w:rPr>
          <w:sz w:val="24"/>
        </w:rPr>
        <w:t>Manifestarea</w:t>
      </w:r>
      <w:r>
        <w:rPr>
          <w:spacing w:val="-4"/>
          <w:sz w:val="24"/>
        </w:rPr>
        <w:t xml:space="preserve"> </w:t>
      </w:r>
      <w:r>
        <w:rPr>
          <w:sz w:val="24"/>
        </w:rPr>
        <w:t>responsabilității</w:t>
      </w:r>
      <w:r>
        <w:rPr>
          <w:spacing w:val="-1"/>
          <w:sz w:val="24"/>
        </w:rPr>
        <w:t xml:space="preserve"> </w:t>
      </w:r>
      <w:r>
        <w:rPr>
          <w:sz w:val="24"/>
        </w:rPr>
        <w:t>în</w:t>
      </w:r>
      <w:r>
        <w:rPr>
          <w:spacing w:val="-2"/>
          <w:sz w:val="24"/>
        </w:rPr>
        <w:t xml:space="preserve"> </w:t>
      </w:r>
      <w:r>
        <w:rPr>
          <w:sz w:val="24"/>
        </w:rPr>
        <w:t>realizarea</w:t>
      </w:r>
      <w:r>
        <w:rPr>
          <w:spacing w:val="-5"/>
          <w:sz w:val="24"/>
        </w:rPr>
        <w:t xml:space="preserve"> </w:t>
      </w:r>
      <w:r>
        <w:rPr>
          <w:sz w:val="24"/>
        </w:rPr>
        <w:t>curățeniei</w:t>
      </w:r>
      <w:r>
        <w:rPr>
          <w:spacing w:val="-2"/>
          <w:sz w:val="24"/>
        </w:rPr>
        <w:t xml:space="preserve"> </w:t>
      </w:r>
      <w:r>
        <w:rPr>
          <w:sz w:val="24"/>
        </w:rPr>
        <w:t>camerei,</w:t>
      </w:r>
      <w:r>
        <w:rPr>
          <w:spacing w:val="-2"/>
          <w:sz w:val="24"/>
        </w:rPr>
        <w:t xml:space="preserve"> </w:t>
      </w:r>
      <w:r>
        <w:rPr>
          <w:sz w:val="24"/>
        </w:rPr>
        <w:t>sub</w:t>
      </w:r>
      <w:r>
        <w:rPr>
          <w:spacing w:val="-2"/>
          <w:sz w:val="24"/>
        </w:rPr>
        <w:t xml:space="preserve"> supraveghere.</w:t>
      </w:r>
    </w:p>
    <w:p w:rsidR="00E94F9B" w:rsidRDefault="00F51A59">
      <w:pPr>
        <w:pStyle w:val="Listparagraf"/>
        <w:numPr>
          <w:ilvl w:val="2"/>
          <w:numId w:val="2"/>
        </w:numPr>
        <w:tabs>
          <w:tab w:val="left" w:pos="812"/>
        </w:tabs>
        <w:spacing w:before="140"/>
        <w:rPr>
          <w:sz w:val="24"/>
        </w:rPr>
      </w:pPr>
      <w:r>
        <w:rPr>
          <w:sz w:val="24"/>
        </w:rPr>
        <w:t>Caracterizarea</w:t>
      </w:r>
      <w:r>
        <w:rPr>
          <w:spacing w:val="-2"/>
          <w:sz w:val="24"/>
        </w:rPr>
        <w:t xml:space="preserve"> </w:t>
      </w:r>
      <w:r>
        <w:rPr>
          <w:sz w:val="24"/>
        </w:rPr>
        <w:t>stării</w:t>
      </w:r>
      <w:r>
        <w:rPr>
          <w:spacing w:val="-2"/>
          <w:sz w:val="24"/>
        </w:rPr>
        <w:t xml:space="preserve"> </w:t>
      </w:r>
      <w:r>
        <w:rPr>
          <w:sz w:val="24"/>
        </w:rPr>
        <w:t>mobilierului</w:t>
      </w:r>
      <w:r>
        <w:rPr>
          <w:spacing w:val="-2"/>
          <w:sz w:val="24"/>
        </w:rPr>
        <w:t xml:space="preserve"> </w:t>
      </w:r>
      <w:r>
        <w:rPr>
          <w:sz w:val="24"/>
        </w:rPr>
        <w:t>înainte</w:t>
      </w:r>
      <w:r>
        <w:rPr>
          <w:spacing w:val="4"/>
          <w:sz w:val="24"/>
        </w:rPr>
        <w:t xml:space="preserve"> </w:t>
      </w:r>
      <w:r>
        <w:rPr>
          <w:sz w:val="24"/>
        </w:rPr>
        <w:t>și</w:t>
      </w:r>
      <w:r>
        <w:rPr>
          <w:spacing w:val="-2"/>
          <w:sz w:val="24"/>
        </w:rPr>
        <w:t xml:space="preserve"> </w:t>
      </w:r>
      <w:r>
        <w:rPr>
          <w:sz w:val="24"/>
        </w:rPr>
        <w:t>după</w:t>
      </w:r>
      <w:r>
        <w:rPr>
          <w:spacing w:val="-2"/>
          <w:sz w:val="24"/>
        </w:rPr>
        <w:t xml:space="preserve"> </w:t>
      </w:r>
      <w:r>
        <w:rPr>
          <w:sz w:val="24"/>
        </w:rPr>
        <w:t>efectuarea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curățeniei.</w:t>
      </w:r>
    </w:p>
    <w:p w:rsidR="00E94F9B" w:rsidRDefault="00F51A59">
      <w:pPr>
        <w:pStyle w:val="Listparagraf"/>
        <w:numPr>
          <w:ilvl w:val="2"/>
          <w:numId w:val="2"/>
        </w:numPr>
        <w:tabs>
          <w:tab w:val="left" w:pos="812"/>
        </w:tabs>
        <w:rPr>
          <w:sz w:val="24"/>
        </w:rPr>
      </w:pPr>
      <w:r>
        <w:rPr>
          <w:sz w:val="24"/>
        </w:rPr>
        <w:t>Conștientizarea</w:t>
      </w:r>
      <w:r>
        <w:rPr>
          <w:spacing w:val="-2"/>
          <w:sz w:val="24"/>
        </w:rPr>
        <w:t xml:space="preserve"> </w:t>
      </w:r>
      <w:r>
        <w:rPr>
          <w:sz w:val="24"/>
        </w:rPr>
        <w:t>propriilor</w:t>
      </w:r>
      <w:r>
        <w:rPr>
          <w:spacing w:val="-2"/>
          <w:sz w:val="24"/>
        </w:rPr>
        <w:t xml:space="preserve"> </w:t>
      </w:r>
      <w:r>
        <w:rPr>
          <w:sz w:val="24"/>
        </w:rPr>
        <w:t>procese</w:t>
      </w:r>
      <w:r>
        <w:rPr>
          <w:spacing w:val="2"/>
          <w:sz w:val="24"/>
        </w:rPr>
        <w:t xml:space="preserve"> </w:t>
      </w:r>
      <w:r>
        <w:rPr>
          <w:sz w:val="24"/>
        </w:rPr>
        <w:t>și</w:t>
      </w:r>
      <w:r>
        <w:rPr>
          <w:spacing w:val="-5"/>
          <w:sz w:val="24"/>
        </w:rPr>
        <w:t xml:space="preserve"> </w:t>
      </w:r>
      <w:r>
        <w:rPr>
          <w:sz w:val="24"/>
        </w:rPr>
        <w:t>nevoi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învățare.</w:t>
      </w:r>
    </w:p>
    <w:p w:rsidR="00E94F9B" w:rsidRDefault="00F51A59">
      <w:pPr>
        <w:spacing w:before="140" w:line="357" w:lineRule="auto"/>
        <w:ind w:left="212" w:right="1923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Asumarea</w:t>
      </w:r>
      <w:r>
        <w:rPr>
          <w:rFonts w:ascii="Times New Roman" w:hAnsi="Times New Roman"/>
          <w:i/>
          <w:spacing w:val="-4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de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responsabilități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ș</w:t>
      </w:r>
      <w:r>
        <w:rPr>
          <w:rFonts w:ascii="Times New Roman" w:hAnsi="Times New Roman"/>
          <w:i/>
          <w:sz w:val="24"/>
        </w:rPr>
        <w:t>i</w:t>
      </w:r>
      <w:r>
        <w:rPr>
          <w:rFonts w:ascii="Times New Roman" w:hAnsi="Times New Roman"/>
          <w:i/>
          <w:spacing w:val="-7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încadrarea</w:t>
      </w:r>
      <w:r>
        <w:rPr>
          <w:rFonts w:ascii="Times New Roman" w:hAnsi="Times New Roman"/>
          <w:i/>
          <w:spacing w:val="-4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în</w:t>
      </w:r>
      <w:r>
        <w:rPr>
          <w:rFonts w:ascii="Times New Roman" w:hAnsi="Times New Roman"/>
          <w:i/>
          <w:spacing w:val="-4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normele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etice</w:t>
      </w:r>
      <w:r>
        <w:rPr>
          <w:rFonts w:ascii="Times New Roman" w:hAnsi="Times New Roman"/>
          <w:i/>
          <w:spacing w:val="-6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la</w:t>
      </w:r>
      <w:r>
        <w:rPr>
          <w:rFonts w:ascii="Times New Roman" w:hAnsi="Times New Roman"/>
          <w:i/>
          <w:spacing w:val="-4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locul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de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muncă. Respectarea principiilor etice de comportament în relațiile de muncă.</w:t>
      </w:r>
    </w:p>
    <w:p w:rsidR="00E94F9B" w:rsidRDefault="00F51A59">
      <w:pPr>
        <w:spacing w:before="6" w:line="357" w:lineRule="auto"/>
        <w:ind w:left="212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Asumarea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responsabilității</w:t>
      </w:r>
      <w:r>
        <w:rPr>
          <w:rFonts w:ascii="Times New Roman" w:hAnsi="Times New Roman"/>
          <w:i/>
          <w:spacing w:val="-7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în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prestarea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serviciilor</w:t>
      </w:r>
      <w:r>
        <w:rPr>
          <w:rFonts w:ascii="Times New Roman" w:hAnsi="Times New Roman"/>
          <w:i/>
          <w:spacing w:val="-5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specifice</w:t>
      </w:r>
      <w:r>
        <w:rPr>
          <w:rFonts w:ascii="Times New Roman" w:hAnsi="Times New Roman"/>
          <w:i/>
          <w:spacing w:val="-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unităților</w:t>
      </w:r>
      <w:r>
        <w:rPr>
          <w:rFonts w:ascii="Times New Roman" w:hAnsi="Times New Roman"/>
          <w:i/>
          <w:spacing w:val="-5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de</w:t>
      </w:r>
      <w:r>
        <w:rPr>
          <w:rFonts w:ascii="Times New Roman" w:hAnsi="Times New Roman"/>
          <w:i/>
          <w:spacing w:val="-6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cazare</w:t>
      </w:r>
      <w:r>
        <w:rPr>
          <w:rFonts w:ascii="Times New Roman" w:hAnsi="Times New Roman"/>
          <w:i/>
          <w:spacing w:val="-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în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condiții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de</w:t>
      </w:r>
      <w:r>
        <w:rPr>
          <w:rFonts w:ascii="Times New Roman" w:hAnsi="Times New Roman"/>
          <w:i/>
          <w:spacing w:val="-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calitate, protejând drepturile consumatorilor.</w:t>
      </w:r>
    </w:p>
    <w:p w:rsidR="00E94F9B" w:rsidRDefault="00E94F9B">
      <w:pPr>
        <w:spacing w:line="357" w:lineRule="auto"/>
        <w:rPr>
          <w:rFonts w:ascii="Times New Roman" w:hAnsi="Times New Roman"/>
          <w:sz w:val="24"/>
        </w:rPr>
        <w:sectPr w:rsidR="00E94F9B">
          <w:type w:val="continuous"/>
          <w:pgSz w:w="11910" w:h="16840"/>
          <w:pgMar w:top="1040" w:right="400" w:bottom="280" w:left="640" w:header="708" w:footer="708" w:gutter="0"/>
          <w:cols w:space="708"/>
        </w:sectPr>
      </w:pPr>
    </w:p>
    <w:p w:rsidR="00E94F9B" w:rsidRDefault="00F51A59">
      <w:pPr>
        <w:pStyle w:val="Corptext"/>
        <w:ind w:left="96"/>
        <w:rPr>
          <w:sz w:val="20"/>
        </w:rPr>
      </w:pPr>
      <w:r>
        <w:rPr>
          <w:noProof/>
          <w:sz w:val="20"/>
        </w:rPr>
        <w:lastRenderedPageBreak/>
        <mc:AlternateContent>
          <mc:Choice Requires="wps">
            <w:drawing>
              <wp:inline distT="0" distB="0" distL="0" distR="0">
                <wp:extent cx="6769100" cy="2837815"/>
                <wp:effectExtent l="9525" t="0" r="0" b="10160"/>
                <wp:docPr id="1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769100" cy="2837815"/>
                        </a:xfrm>
                        <a:prstGeom prst="rect">
                          <a:avLst/>
                        </a:prstGeom>
                        <a:ln w="507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E94F9B" w:rsidRDefault="00F51A59">
                            <w:pPr>
                              <w:spacing w:before="20"/>
                              <w:ind w:left="108"/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Titlu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temă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pentru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proba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practică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extrasă: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Servicii de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curățenie în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2"/>
                                <w:sz w:val="24"/>
                              </w:rPr>
                              <w:t xml:space="preserve"> camere</w:t>
                            </w:r>
                          </w:p>
                          <w:p w:rsidR="00E94F9B" w:rsidRDefault="00E94F9B">
                            <w:pPr>
                              <w:pStyle w:val="Corptext"/>
                              <w:spacing w:before="3"/>
                              <w:rPr>
                                <w:b/>
                              </w:rPr>
                            </w:pPr>
                          </w:p>
                          <w:p w:rsidR="00E94F9B" w:rsidRDefault="00F51A59">
                            <w:pPr>
                              <w:spacing w:before="1"/>
                              <w:ind w:left="108"/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Enunțul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temei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pentru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proba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2"/>
                                <w:sz w:val="24"/>
                              </w:rPr>
                              <w:t>practică:</w:t>
                            </w:r>
                          </w:p>
                          <w:p w:rsidR="00E94F9B" w:rsidRDefault="00F51A59">
                            <w:pPr>
                              <w:ind w:left="108"/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Efectuați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serviciile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de curățenie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a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camerei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unui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2"/>
                                <w:sz w:val="24"/>
                              </w:rPr>
                              <w:t>hotel.</w:t>
                            </w:r>
                          </w:p>
                          <w:p w:rsidR="00E94F9B" w:rsidRDefault="00E94F9B">
                            <w:pPr>
                              <w:pStyle w:val="Corptext"/>
                              <w:rPr>
                                <w:i/>
                              </w:rPr>
                            </w:pPr>
                          </w:p>
                          <w:p w:rsidR="00E94F9B" w:rsidRDefault="00F51A59">
                            <w:pPr>
                              <w:ind w:left="108"/>
                              <w:rPr>
                                <w:rFonts w:ascii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sz w:val="24"/>
                              </w:rPr>
                              <w:t>Sarcini</w:t>
                            </w:r>
                            <w:r>
                              <w:rPr>
                                <w:rFonts w:ascii="Times New Roman"/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b/>
                                <w:sz w:val="24"/>
                              </w:rPr>
                              <w:t>de</w:t>
                            </w:r>
                            <w:r>
                              <w:rPr>
                                <w:rFonts w:ascii="Times New Roman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b/>
                                <w:spacing w:val="-2"/>
                                <w:sz w:val="24"/>
                              </w:rPr>
                              <w:t>lucru:</w:t>
                            </w:r>
                          </w:p>
                          <w:p w:rsidR="00E94F9B" w:rsidRDefault="00F51A59">
                            <w:pPr>
                              <w:pStyle w:val="Corp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48"/>
                              </w:tabs>
                            </w:pPr>
                            <w:r>
                              <w:t>Selectarea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materialelor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și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echipamentelor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necesare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curățeniei;</w:t>
                            </w:r>
                          </w:p>
                          <w:p w:rsidR="00E94F9B" w:rsidRDefault="00F51A59">
                            <w:pPr>
                              <w:pStyle w:val="Corp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48"/>
                              </w:tabs>
                            </w:pPr>
                            <w:r>
                              <w:t>Efectuarea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curățeniei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mobilierului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și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a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obiectelor</w:t>
                            </w:r>
                            <w:r>
                              <w:rPr>
                                <w:spacing w:val="-2"/>
                              </w:rPr>
                              <w:t xml:space="preserve"> auxiliare;</w:t>
                            </w:r>
                          </w:p>
                          <w:p w:rsidR="00E94F9B" w:rsidRDefault="00F51A59">
                            <w:pPr>
                              <w:pStyle w:val="Corp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48"/>
                              </w:tabs>
                            </w:pPr>
                            <w:r>
                              <w:t>Executarea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operațiilor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curățare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a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mochetelor,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covoarelor,</w:t>
                            </w:r>
                            <w:r>
                              <w:rPr>
                                <w:spacing w:val="-2"/>
                              </w:rPr>
                              <w:t xml:space="preserve"> pardoselii;</w:t>
                            </w:r>
                          </w:p>
                          <w:p w:rsidR="00E94F9B" w:rsidRDefault="00F51A59">
                            <w:pPr>
                              <w:pStyle w:val="Corp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48"/>
                              </w:tabs>
                            </w:pPr>
                            <w:r>
                              <w:t>Verificarea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stării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mobilierului;</w:t>
                            </w:r>
                          </w:p>
                          <w:p w:rsidR="00E94F9B" w:rsidRDefault="00F51A59">
                            <w:pPr>
                              <w:pStyle w:val="Corp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48"/>
                              </w:tabs>
                            </w:pPr>
                            <w:r>
                              <w:t>Respectarea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condițiilor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sănătate</w:t>
                            </w:r>
                            <w:r>
                              <w:rPr>
                                <w:spacing w:val="3"/>
                              </w:rPr>
                              <w:t xml:space="preserve"> </w:t>
                            </w:r>
                            <w:r>
                              <w:t>și securitate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în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muncă</w:t>
                            </w:r>
                            <w:r>
                              <w:rPr>
                                <w:spacing w:val="2"/>
                              </w:rPr>
                              <w:t xml:space="preserve"> </w:t>
                            </w:r>
                            <w:r>
                              <w:t>și de igienă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specifice sarcinilor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executate.</w:t>
                            </w:r>
                          </w:p>
                          <w:p w:rsidR="00E94F9B" w:rsidRDefault="00E94F9B">
                            <w:pPr>
                              <w:pStyle w:val="Corptext"/>
                            </w:pPr>
                          </w:p>
                          <w:p w:rsidR="00E94F9B" w:rsidRDefault="00F51A59">
                            <w:pPr>
                              <w:ind w:left="108"/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Pentru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3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proba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3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orală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3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veți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3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explica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3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etapele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3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efectuării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3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curățeniei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3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în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3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camere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4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ș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3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veți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3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argumenta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3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alegerea materialelor și echipamentelor pe care le-ați folosit.</w:t>
                            </w:r>
                          </w:p>
                          <w:p w:rsidR="00E94F9B" w:rsidRDefault="00E94F9B">
                            <w:pPr>
                              <w:pStyle w:val="Corptext"/>
                              <w:spacing w:before="1"/>
                              <w:rPr>
                                <w:b/>
                              </w:rPr>
                            </w:pPr>
                          </w:p>
                          <w:p w:rsidR="00E94F9B" w:rsidRDefault="00F51A59">
                            <w:pPr>
                              <w:ind w:left="108"/>
                              <w:rPr>
                                <w:rFonts w:ascii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sz w:val="24"/>
                              </w:rPr>
                              <w:t>Timp</w:t>
                            </w:r>
                            <w:r>
                              <w:rPr>
                                <w:rFonts w:ascii="Times New Roman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b/>
                                <w:sz w:val="24"/>
                              </w:rPr>
                              <w:t>de lucru</w:t>
                            </w:r>
                            <w:r>
                              <w:rPr>
                                <w:rFonts w:ascii="Times New Roman"/>
                                <w:sz w:val="24"/>
                              </w:rPr>
                              <w:t xml:space="preserve">: </w:t>
                            </w:r>
                            <w:r>
                              <w:rPr>
                                <w:rFonts w:ascii="Times New Roman"/>
                                <w:b/>
                                <w:sz w:val="24"/>
                              </w:rPr>
                              <w:t xml:space="preserve">60 </w:t>
                            </w:r>
                            <w:r>
                              <w:rPr>
                                <w:rFonts w:ascii="Times New Roman"/>
                                <w:b/>
                                <w:spacing w:val="-2"/>
                                <w:sz w:val="24"/>
                              </w:rPr>
                              <w:t>minute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width:533pt;height:223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" filled="f" strokeweight=".14108mm">
                <v:path arrowok="t"/>
                <v:textbox inset="0,0,0,0">
                  <w:txbxContent>
                    <w:p w:rsidR="00E94F9B" w:rsidRDefault="00F51A59">
                      <w:pPr>
                        <w:spacing w:before="20"/>
                        <w:ind w:left="108"/>
                        <w:rPr>
                          <w:rFonts w:ascii="Times New Roman" w:hAnsi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Titlu</w:t>
                      </w:r>
                      <w:r>
                        <w:rPr>
                          <w:rFonts w:ascii="Times New Roman" w:hAnsi="Times New Roman"/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temă</w:t>
                      </w:r>
                      <w:r>
                        <w:rPr>
                          <w:rFonts w:ascii="Times New Roman" w:hAnsi="Times New Roman"/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pentru</w:t>
                      </w:r>
                      <w:r>
                        <w:rPr>
                          <w:rFonts w:ascii="Times New Roman" w:hAnsi="Times New Roman"/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proba</w:t>
                      </w:r>
                      <w:r>
                        <w:rPr>
                          <w:rFonts w:ascii="Times New Roman" w:hAnsi="Times New Roman"/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practică</w:t>
                      </w:r>
                      <w:r>
                        <w:rPr>
                          <w:rFonts w:ascii="Times New Roman" w:hAnsi="Times New Roman"/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extrasă:</w:t>
                      </w:r>
                      <w:r>
                        <w:rPr>
                          <w:rFonts w:ascii="Times New Roman" w:hAnsi="Times New Roman"/>
                          <w:b/>
                          <w:spacing w:val="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Servicii de</w:t>
                      </w:r>
                      <w:r>
                        <w:rPr>
                          <w:rFonts w:ascii="Times New Roman" w:hAnsi="Times New Roman"/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curățenie în</w:t>
                      </w:r>
                      <w:r>
                        <w:rPr>
                          <w:rFonts w:ascii="Times New Roman" w:hAnsi="Times New Roman"/>
                          <w:b/>
                          <w:spacing w:val="-2"/>
                          <w:sz w:val="24"/>
                        </w:rPr>
                        <w:t xml:space="preserve"> camere</w:t>
                      </w:r>
                    </w:p>
                    <w:p w:rsidR="00E94F9B" w:rsidRDefault="00E94F9B">
                      <w:pPr>
                        <w:pStyle w:val="Corptext"/>
                        <w:spacing w:before="3"/>
                        <w:rPr>
                          <w:b/>
                        </w:rPr>
                      </w:pPr>
                    </w:p>
                    <w:p w:rsidR="00E94F9B" w:rsidRDefault="00F51A59">
                      <w:pPr>
                        <w:spacing w:before="1"/>
                        <w:ind w:left="108"/>
                        <w:rPr>
                          <w:rFonts w:ascii="Times New Roman" w:hAnsi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Enunțul</w:t>
                      </w:r>
                      <w:r>
                        <w:rPr>
                          <w:rFonts w:ascii="Times New Roman" w:hAnsi="Times New Roman"/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temei</w:t>
                      </w:r>
                      <w:r>
                        <w:rPr>
                          <w:rFonts w:ascii="Times New Roman" w:hAnsi="Times New Roman"/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pentru</w:t>
                      </w:r>
                      <w:r>
                        <w:rPr>
                          <w:rFonts w:ascii="Times New Roman" w:hAnsi="Times New Roman"/>
                          <w:b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proba</w:t>
                      </w:r>
                      <w:r>
                        <w:rPr>
                          <w:rFonts w:ascii="Times New Roman" w:hAnsi="Times New Roman"/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pacing w:val="-2"/>
                          <w:sz w:val="24"/>
                        </w:rPr>
                        <w:t>practică:</w:t>
                      </w:r>
                    </w:p>
                    <w:p w:rsidR="00E94F9B" w:rsidRDefault="00F51A59">
                      <w:pPr>
                        <w:ind w:left="108"/>
                        <w:rPr>
                          <w:rFonts w:ascii="Times New Roman" w:hAnsi="Times New Roman"/>
                          <w:i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Efectuați</w:t>
                      </w:r>
                      <w:r>
                        <w:rPr>
                          <w:rFonts w:ascii="Times New Roman" w:hAnsi="Times New Roman"/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serviciile</w:t>
                      </w:r>
                      <w:r>
                        <w:rPr>
                          <w:rFonts w:ascii="Times New Roman" w:hAnsi="Times New Roman"/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de curățenie</w:t>
                      </w:r>
                      <w:r>
                        <w:rPr>
                          <w:rFonts w:ascii="Times New Roman" w:hAnsi="Times New Roman"/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a</w:t>
                      </w:r>
                      <w:r>
                        <w:rPr>
                          <w:rFonts w:ascii="Times New Roman" w:hAnsi="Times New Roman"/>
                          <w:i/>
                          <w:spacing w:val="-6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camerei</w:t>
                      </w:r>
                      <w:r>
                        <w:rPr>
                          <w:rFonts w:ascii="Times New Roman" w:hAnsi="Times New Roman"/>
                          <w:i/>
                          <w:spacing w:val="-5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unui</w:t>
                      </w:r>
                      <w:r>
                        <w:rPr>
                          <w:rFonts w:ascii="Times New Roman" w:hAnsi="Times New Roman"/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pacing w:val="-2"/>
                          <w:sz w:val="24"/>
                        </w:rPr>
                        <w:t>hotel.</w:t>
                      </w:r>
                    </w:p>
                    <w:p w:rsidR="00E94F9B" w:rsidRDefault="00E94F9B">
                      <w:pPr>
                        <w:pStyle w:val="Corptext"/>
                        <w:rPr>
                          <w:i/>
                        </w:rPr>
                      </w:pPr>
                    </w:p>
                    <w:p w:rsidR="00E94F9B" w:rsidRDefault="00F51A59">
                      <w:pPr>
                        <w:ind w:left="108"/>
                        <w:rPr>
                          <w:rFonts w:ascii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/>
                          <w:b/>
                          <w:sz w:val="24"/>
                        </w:rPr>
                        <w:t>Sarcini</w:t>
                      </w:r>
                      <w:r>
                        <w:rPr>
                          <w:rFonts w:ascii="Times New Roman"/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sz w:val="24"/>
                        </w:rPr>
                        <w:t>de</w:t>
                      </w:r>
                      <w:r>
                        <w:rPr>
                          <w:rFonts w:ascii="Times New Roman"/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spacing w:val="-2"/>
                          <w:sz w:val="24"/>
                        </w:rPr>
                        <w:t>lucru:</w:t>
                      </w:r>
                    </w:p>
                    <w:p w:rsidR="00E94F9B" w:rsidRDefault="00F51A59">
                      <w:pPr>
                        <w:pStyle w:val="Corptext"/>
                        <w:numPr>
                          <w:ilvl w:val="0"/>
                          <w:numId w:val="1"/>
                        </w:numPr>
                        <w:tabs>
                          <w:tab w:val="left" w:pos="348"/>
                        </w:tabs>
                      </w:pPr>
                      <w:r>
                        <w:t>Selectarea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materialelor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și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echipamentelor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necesare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curățeniei;</w:t>
                      </w:r>
                    </w:p>
                    <w:p w:rsidR="00E94F9B" w:rsidRDefault="00F51A59">
                      <w:pPr>
                        <w:pStyle w:val="Corptext"/>
                        <w:numPr>
                          <w:ilvl w:val="0"/>
                          <w:numId w:val="1"/>
                        </w:numPr>
                        <w:tabs>
                          <w:tab w:val="left" w:pos="348"/>
                        </w:tabs>
                      </w:pPr>
                      <w:r>
                        <w:t>Efectuarea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curățeniei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mobilierului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și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a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obiectelor</w:t>
                      </w:r>
                      <w:r>
                        <w:rPr>
                          <w:spacing w:val="-2"/>
                        </w:rPr>
                        <w:t xml:space="preserve"> auxiliare;</w:t>
                      </w:r>
                    </w:p>
                    <w:p w:rsidR="00E94F9B" w:rsidRDefault="00F51A59">
                      <w:pPr>
                        <w:pStyle w:val="Corptext"/>
                        <w:numPr>
                          <w:ilvl w:val="0"/>
                          <w:numId w:val="1"/>
                        </w:numPr>
                        <w:tabs>
                          <w:tab w:val="left" w:pos="348"/>
                        </w:tabs>
                      </w:pPr>
                      <w:r>
                        <w:t>Executarea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operațiilor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de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curățare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a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mochetelor,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covoarelor,</w:t>
                      </w:r>
                      <w:r>
                        <w:rPr>
                          <w:spacing w:val="-2"/>
                        </w:rPr>
                        <w:t xml:space="preserve"> pardoselii;</w:t>
                      </w:r>
                    </w:p>
                    <w:p w:rsidR="00E94F9B" w:rsidRDefault="00F51A59">
                      <w:pPr>
                        <w:pStyle w:val="Corptext"/>
                        <w:numPr>
                          <w:ilvl w:val="0"/>
                          <w:numId w:val="1"/>
                        </w:numPr>
                        <w:tabs>
                          <w:tab w:val="left" w:pos="348"/>
                        </w:tabs>
                      </w:pPr>
                      <w:r>
                        <w:t>Verificarea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stării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mobilierului;</w:t>
                      </w:r>
                    </w:p>
                    <w:p w:rsidR="00E94F9B" w:rsidRDefault="00F51A59">
                      <w:pPr>
                        <w:pStyle w:val="Corptext"/>
                        <w:numPr>
                          <w:ilvl w:val="0"/>
                          <w:numId w:val="1"/>
                        </w:numPr>
                        <w:tabs>
                          <w:tab w:val="left" w:pos="348"/>
                        </w:tabs>
                      </w:pPr>
                      <w:r>
                        <w:t>Respectarea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condițiilor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de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sănătate</w:t>
                      </w:r>
                      <w:r>
                        <w:rPr>
                          <w:spacing w:val="3"/>
                        </w:rPr>
                        <w:t xml:space="preserve"> </w:t>
                      </w:r>
                      <w:r>
                        <w:t>și securitate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în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muncă</w:t>
                      </w:r>
                      <w:r>
                        <w:rPr>
                          <w:spacing w:val="2"/>
                        </w:rPr>
                        <w:t xml:space="preserve"> </w:t>
                      </w:r>
                      <w:r>
                        <w:t>și de igienă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specifice sarcinilor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executate.</w:t>
                      </w:r>
                    </w:p>
                    <w:p w:rsidR="00E94F9B" w:rsidRDefault="00E94F9B">
                      <w:pPr>
                        <w:pStyle w:val="Corptext"/>
                      </w:pPr>
                    </w:p>
                    <w:p w:rsidR="00E94F9B" w:rsidRDefault="00F51A59">
                      <w:pPr>
                        <w:ind w:left="108"/>
                        <w:rPr>
                          <w:rFonts w:ascii="Times New Roman" w:hAnsi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Pentru</w:t>
                      </w:r>
                      <w:r>
                        <w:rPr>
                          <w:rFonts w:ascii="Times New Roman" w:hAnsi="Times New Roman"/>
                          <w:b/>
                          <w:spacing w:val="36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proba</w:t>
                      </w:r>
                      <w:r>
                        <w:rPr>
                          <w:rFonts w:ascii="Times New Roman" w:hAnsi="Times New Roman"/>
                          <w:b/>
                          <w:spacing w:val="37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orală</w:t>
                      </w:r>
                      <w:r>
                        <w:rPr>
                          <w:rFonts w:ascii="Times New Roman" w:hAnsi="Times New Roman"/>
                          <w:b/>
                          <w:spacing w:val="37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veți</w:t>
                      </w:r>
                      <w:r>
                        <w:rPr>
                          <w:rFonts w:ascii="Times New Roman" w:hAnsi="Times New Roman"/>
                          <w:b/>
                          <w:spacing w:val="39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explica</w:t>
                      </w:r>
                      <w:r>
                        <w:rPr>
                          <w:rFonts w:ascii="Times New Roman" w:hAnsi="Times New Roman"/>
                          <w:b/>
                          <w:spacing w:val="37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etapele</w:t>
                      </w:r>
                      <w:r>
                        <w:rPr>
                          <w:rFonts w:ascii="Times New Roman" w:hAnsi="Times New Roman"/>
                          <w:b/>
                          <w:spacing w:val="39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efectuării</w:t>
                      </w:r>
                      <w:r>
                        <w:rPr>
                          <w:rFonts w:ascii="Times New Roman" w:hAnsi="Times New Roman"/>
                          <w:b/>
                          <w:spacing w:val="38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curățeniei</w:t>
                      </w:r>
                      <w:r>
                        <w:rPr>
                          <w:rFonts w:ascii="Times New Roman" w:hAnsi="Times New Roman"/>
                          <w:b/>
                          <w:spacing w:val="38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în</w:t>
                      </w:r>
                      <w:r>
                        <w:rPr>
                          <w:rFonts w:ascii="Times New Roman" w:hAnsi="Times New Roman"/>
                          <w:b/>
                          <w:spacing w:val="36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camere</w:t>
                      </w:r>
                      <w:r>
                        <w:rPr>
                          <w:rFonts w:ascii="Times New Roman" w:hAnsi="Times New Roman"/>
                          <w:b/>
                          <w:spacing w:val="40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ș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b/>
                          <w:spacing w:val="38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veți</w:t>
                      </w:r>
                      <w:r>
                        <w:rPr>
                          <w:rFonts w:ascii="Times New Roman" w:hAnsi="Times New Roman"/>
                          <w:b/>
                          <w:spacing w:val="38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argumenta</w:t>
                      </w:r>
                      <w:r>
                        <w:rPr>
                          <w:rFonts w:ascii="Times New Roman" w:hAnsi="Times New Roman"/>
                          <w:b/>
                          <w:spacing w:val="37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alegerea materialelor și echipamentelor pe care le-ați folosit.</w:t>
                      </w:r>
                    </w:p>
                    <w:p w:rsidR="00E94F9B" w:rsidRDefault="00E94F9B">
                      <w:pPr>
                        <w:pStyle w:val="Corptext"/>
                        <w:spacing w:before="1"/>
                        <w:rPr>
                          <w:b/>
                        </w:rPr>
                      </w:pPr>
                    </w:p>
                    <w:p w:rsidR="00E94F9B" w:rsidRDefault="00F51A59">
                      <w:pPr>
                        <w:ind w:left="108"/>
                        <w:rPr>
                          <w:rFonts w:ascii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/>
                          <w:b/>
                          <w:sz w:val="24"/>
                        </w:rPr>
                        <w:t>Timp</w:t>
                      </w:r>
                      <w:r>
                        <w:rPr>
                          <w:rFonts w:ascii="Times New Roman"/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sz w:val="24"/>
                        </w:rPr>
                        <w:t>de lucru</w:t>
                      </w:r>
                      <w:r>
                        <w:rPr>
                          <w:rFonts w:ascii="Times New Roman"/>
                          <w:sz w:val="24"/>
                        </w:rPr>
                        <w:t xml:space="preserve">: </w:t>
                      </w:r>
                      <w:r>
                        <w:rPr>
                          <w:rFonts w:ascii="Times New Roman"/>
                          <w:b/>
                          <w:sz w:val="24"/>
                        </w:rPr>
                        <w:t xml:space="preserve">60 </w:t>
                      </w:r>
                      <w:r>
                        <w:rPr>
                          <w:rFonts w:ascii="Times New Roman"/>
                          <w:b/>
                          <w:spacing w:val="-2"/>
                          <w:sz w:val="24"/>
                        </w:rPr>
                        <w:t>minute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94F9B" w:rsidRDefault="00E94F9B">
      <w:pPr>
        <w:rPr>
          <w:sz w:val="20"/>
        </w:rPr>
        <w:sectPr w:rsidR="00E94F9B">
          <w:pgSz w:w="11910" w:h="16840"/>
          <w:pgMar w:top="1260" w:right="400" w:bottom="280" w:left="640" w:header="708" w:footer="708" w:gutter="0"/>
          <w:cols w:space="708"/>
        </w:sectPr>
      </w:pPr>
    </w:p>
    <w:tbl>
      <w:tblPr>
        <w:tblStyle w:val="TableNormal"/>
        <w:tblW w:w="0" w:type="auto"/>
        <w:tblInd w:w="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3136"/>
        <w:gridCol w:w="6245"/>
        <w:gridCol w:w="1136"/>
        <w:gridCol w:w="1132"/>
        <w:gridCol w:w="1136"/>
        <w:gridCol w:w="1109"/>
      </w:tblGrid>
      <w:tr w:rsidR="00E94F9B">
        <w:trPr>
          <w:trHeight w:val="250"/>
        </w:trPr>
        <w:tc>
          <w:tcPr>
            <w:tcW w:w="692" w:type="dxa"/>
            <w:vMerge w:val="restart"/>
            <w:shd w:val="clear" w:color="auto" w:fill="D9D9D9"/>
          </w:tcPr>
          <w:p w:rsidR="00E94F9B" w:rsidRDefault="00F51A59">
            <w:pPr>
              <w:pStyle w:val="TableParagraph"/>
              <w:spacing w:before="129"/>
              <w:ind w:left="195" w:right="191"/>
            </w:pPr>
            <w:r>
              <w:rPr>
                <w:spacing w:val="-4"/>
              </w:rPr>
              <w:lastRenderedPageBreak/>
              <w:t>Nr. crt.</w:t>
            </w:r>
          </w:p>
        </w:tc>
        <w:tc>
          <w:tcPr>
            <w:tcW w:w="3136" w:type="dxa"/>
            <w:vMerge w:val="restart"/>
            <w:shd w:val="clear" w:color="auto" w:fill="D9D9D9"/>
          </w:tcPr>
          <w:p w:rsidR="00E94F9B" w:rsidRDefault="00F51A59">
            <w:pPr>
              <w:pStyle w:val="TableParagraph"/>
              <w:spacing w:before="129"/>
              <w:ind w:left="275" w:firstLine="208"/>
            </w:pPr>
            <w:r>
              <w:t>A. Criterii de evaluare</w:t>
            </w:r>
            <w:r>
              <w:rPr>
                <w:position w:val="7"/>
                <w:sz w:val="14"/>
              </w:rPr>
              <w:t>1</w:t>
            </w:r>
            <w:r>
              <w:rPr>
                <w:spacing w:val="40"/>
                <w:position w:val="7"/>
                <w:sz w:val="14"/>
              </w:rPr>
              <w:t xml:space="preserve"> </w:t>
            </w:r>
            <w:r>
              <w:t>a candidatului</w:t>
            </w:r>
            <w:r>
              <w:rPr>
                <w:spacing w:val="-14"/>
              </w:rPr>
              <w:t xml:space="preserve"> </w:t>
            </w:r>
            <w:r>
              <w:t>la</w:t>
            </w:r>
            <w:r>
              <w:rPr>
                <w:spacing w:val="-14"/>
              </w:rPr>
              <w:t xml:space="preserve"> </w:t>
            </w:r>
            <w:r>
              <w:t>proba</w:t>
            </w:r>
            <w:r>
              <w:rPr>
                <w:spacing w:val="-14"/>
              </w:rPr>
              <w:t xml:space="preserve"> </w:t>
            </w:r>
            <w:r>
              <w:t>practică</w:t>
            </w:r>
          </w:p>
        </w:tc>
        <w:tc>
          <w:tcPr>
            <w:tcW w:w="6245" w:type="dxa"/>
            <w:vMerge w:val="restart"/>
            <w:shd w:val="clear" w:color="auto" w:fill="D9D9D9"/>
          </w:tcPr>
          <w:p w:rsidR="00E94F9B" w:rsidRDefault="00E94F9B">
            <w:pPr>
              <w:pStyle w:val="TableParagraph"/>
              <w:spacing w:before="4"/>
              <w:rPr>
                <w:i/>
              </w:rPr>
            </w:pPr>
          </w:p>
          <w:p w:rsidR="00E94F9B" w:rsidRDefault="00F51A59">
            <w:pPr>
              <w:pStyle w:val="TableParagraph"/>
              <w:ind w:left="4"/>
              <w:jc w:val="center"/>
              <w:rPr>
                <w:sz w:val="14"/>
              </w:rPr>
            </w:pPr>
            <w:r>
              <w:t>Indicatori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realizare</w:t>
            </w:r>
            <w:r>
              <w:rPr>
                <w:spacing w:val="-2"/>
                <w:position w:val="7"/>
                <w:sz w:val="14"/>
              </w:rPr>
              <w:t>2</w:t>
            </w:r>
          </w:p>
        </w:tc>
        <w:tc>
          <w:tcPr>
            <w:tcW w:w="1136" w:type="dxa"/>
            <w:vMerge w:val="restart"/>
            <w:shd w:val="clear" w:color="auto" w:fill="D9D9D9"/>
          </w:tcPr>
          <w:p w:rsidR="00E94F9B" w:rsidRDefault="00F51A59">
            <w:pPr>
              <w:pStyle w:val="TableParagraph"/>
              <w:spacing w:before="1"/>
              <w:ind w:left="128" w:firstLine="107"/>
            </w:pPr>
            <w:r>
              <w:rPr>
                <w:spacing w:val="-2"/>
              </w:rPr>
              <w:t>Punctaj</w:t>
            </w:r>
          </w:p>
          <w:p w:rsidR="00E94F9B" w:rsidRDefault="00F51A59">
            <w:pPr>
              <w:pStyle w:val="TableParagraph"/>
              <w:spacing w:line="252" w:lineRule="exact"/>
              <w:ind w:left="176" w:hanging="48"/>
            </w:pPr>
            <w:r>
              <w:t>maxim</w:t>
            </w:r>
            <w:r>
              <w:rPr>
                <w:spacing w:val="-14"/>
              </w:rPr>
              <w:t xml:space="preserve"> </w:t>
            </w:r>
            <w:r>
              <w:t xml:space="preserve">pe </w:t>
            </w:r>
            <w:r>
              <w:rPr>
                <w:spacing w:val="-2"/>
              </w:rPr>
              <w:t>indicator</w:t>
            </w:r>
          </w:p>
        </w:tc>
        <w:tc>
          <w:tcPr>
            <w:tcW w:w="3377" w:type="dxa"/>
            <w:gridSpan w:val="3"/>
            <w:shd w:val="clear" w:color="auto" w:fill="D9D9D9"/>
          </w:tcPr>
          <w:p w:rsidR="00E94F9B" w:rsidRDefault="00F51A59">
            <w:pPr>
              <w:pStyle w:val="TableParagraph"/>
              <w:spacing w:line="230" w:lineRule="exact"/>
              <w:ind w:left="1005"/>
            </w:pPr>
            <w:r>
              <w:t>Punctaj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acordat</w:t>
            </w:r>
          </w:p>
        </w:tc>
      </w:tr>
      <w:tr w:rsidR="00E94F9B">
        <w:trPr>
          <w:trHeight w:val="506"/>
        </w:trPr>
        <w:tc>
          <w:tcPr>
            <w:tcW w:w="692" w:type="dxa"/>
            <w:vMerge/>
            <w:tcBorders>
              <w:top w:val="nil"/>
            </w:tcBorders>
            <w:shd w:val="clear" w:color="auto" w:fill="D9D9D9"/>
          </w:tcPr>
          <w:p w:rsidR="00E94F9B" w:rsidRDefault="00E94F9B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  <w:shd w:val="clear" w:color="auto" w:fill="D9D9D9"/>
          </w:tcPr>
          <w:p w:rsidR="00E94F9B" w:rsidRDefault="00E94F9B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  <w:vMerge/>
            <w:tcBorders>
              <w:top w:val="nil"/>
            </w:tcBorders>
            <w:shd w:val="clear" w:color="auto" w:fill="D9D9D9"/>
          </w:tcPr>
          <w:p w:rsidR="00E94F9B" w:rsidRDefault="00E94F9B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  <w:shd w:val="clear" w:color="auto" w:fill="D9D9D9"/>
          </w:tcPr>
          <w:p w:rsidR="00E94F9B" w:rsidRDefault="00E94F9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shd w:val="clear" w:color="auto" w:fill="D9D9D9"/>
          </w:tcPr>
          <w:p w:rsidR="00E94F9B" w:rsidRDefault="00F51A59">
            <w:pPr>
              <w:pStyle w:val="TableParagraph"/>
              <w:spacing w:line="252" w:lineRule="exact"/>
              <w:ind w:left="505" w:right="71" w:hanging="372"/>
            </w:pPr>
            <w:r>
              <w:rPr>
                <w:spacing w:val="-2"/>
              </w:rPr>
              <w:t xml:space="preserve">Evaluator </w:t>
            </w:r>
            <w:r>
              <w:rPr>
                <w:spacing w:val="-10"/>
              </w:rPr>
              <w:t>1</w:t>
            </w:r>
          </w:p>
        </w:tc>
        <w:tc>
          <w:tcPr>
            <w:tcW w:w="1136" w:type="dxa"/>
            <w:shd w:val="clear" w:color="auto" w:fill="D9D9D9"/>
          </w:tcPr>
          <w:p w:rsidR="00E94F9B" w:rsidRDefault="00F51A59">
            <w:pPr>
              <w:pStyle w:val="TableParagraph"/>
              <w:spacing w:line="252" w:lineRule="exact"/>
              <w:ind w:left="509" w:right="71" w:hanging="372"/>
            </w:pPr>
            <w:r>
              <w:rPr>
                <w:spacing w:val="-2"/>
              </w:rPr>
              <w:t xml:space="preserve">Evaluator </w:t>
            </w:r>
            <w:r>
              <w:rPr>
                <w:spacing w:val="-10"/>
              </w:rPr>
              <w:t>2</w:t>
            </w:r>
          </w:p>
        </w:tc>
        <w:tc>
          <w:tcPr>
            <w:tcW w:w="1109" w:type="dxa"/>
            <w:shd w:val="clear" w:color="auto" w:fill="D9D9D9"/>
          </w:tcPr>
          <w:p w:rsidR="00E94F9B" w:rsidRDefault="00F51A59">
            <w:pPr>
              <w:pStyle w:val="TableParagraph"/>
              <w:spacing w:line="252" w:lineRule="exact"/>
              <w:ind w:left="493" w:right="60" w:hanging="372"/>
            </w:pPr>
            <w:r>
              <w:rPr>
                <w:spacing w:val="-2"/>
              </w:rPr>
              <w:t xml:space="preserve">Evaluator </w:t>
            </w:r>
            <w:r>
              <w:rPr>
                <w:spacing w:val="-10"/>
              </w:rPr>
              <w:t>3</w:t>
            </w:r>
          </w:p>
        </w:tc>
      </w:tr>
      <w:tr w:rsidR="00E94F9B">
        <w:trPr>
          <w:trHeight w:val="554"/>
        </w:trPr>
        <w:tc>
          <w:tcPr>
            <w:tcW w:w="692" w:type="dxa"/>
            <w:vMerge w:val="restart"/>
          </w:tcPr>
          <w:p w:rsidR="00E94F9B" w:rsidRDefault="00F51A59">
            <w:pPr>
              <w:pStyle w:val="TableParagraph"/>
              <w:spacing w:before="1"/>
              <w:ind w:left="103"/>
            </w:pPr>
            <w:r>
              <w:rPr>
                <w:spacing w:val="-5"/>
              </w:rPr>
              <w:t>1.</w:t>
            </w:r>
          </w:p>
        </w:tc>
        <w:tc>
          <w:tcPr>
            <w:tcW w:w="3136" w:type="dxa"/>
            <w:vMerge w:val="restart"/>
          </w:tcPr>
          <w:p w:rsidR="00E94F9B" w:rsidRDefault="00F51A59">
            <w:pPr>
              <w:pStyle w:val="TableParagraph"/>
              <w:spacing w:before="3"/>
              <w:ind w:left="107" w:right="772"/>
              <w:rPr>
                <w:b/>
              </w:rPr>
            </w:pPr>
            <w:r>
              <w:rPr>
                <w:sz w:val="24"/>
              </w:rPr>
              <w:t>Primirea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și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planificarea sarcinii de lucru </w:t>
            </w:r>
            <w:r>
              <w:rPr>
                <w:b/>
              </w:rPr>
              <w:t>(maxim 20 p)</w:t>
            </w:r>
          </w:p>
        </w:tc>
        <w:tc>
          <w:tcPr>
            <w:tcW w:w="6245" w:type="dxa"/>
          </w:tcPr>
          <w:p w:rsidR="00E94F9B" w:rsidRDefault="00F51A59">
            <w:pPr>
              <w:pStyle w:val="TableParagraph"/>
              <w:spacing w:line="270" w:lineRule="atLeast"/>
              <w:ind w:left="103"/>
              <w:rPr>
                <w:sz w:val="24"/>
              </w:rPr>
            </w:pPr>
            <w:r>
              <w:rPr>
                <w:sz w:val="24"/>
              </w:rPr>
              <w:t>Selectarea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materialelor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și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echipamentelor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necesare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efectuării curățeniei în camera de hotel</w:t>
            </w:r>
          </w:p>
        </w:tc>
        <w:tc>
          <w:tcPr>
            <w:tcW w:w="1136" w:type="dxa"/>
          </w:tcPr>
          <w:p w:rsidR="00E94F9B" w:rsidRDefault="00F51A59">
            <w:pPr>
              <w:pStyle w:val="TableParagraph"/>
              <w:spacing w:before="1"/>
              <w:ind w:left="108"/>
            </w:pPr>
            <w:r>
              <w:t xml:space="preserve">10 </w:t>
            </w:r>
            <w:r>
              <w:rPr>
                <w:spacing w:val="-10"/>
              </w:rPr>
              <w:t>p</w:t>
            </w:r>
          </w:p>
        </w:tc>
        <w:tc>
          <w:tcPr>
            <w:tcW w:w="1132" w:type="dxa"/>
          </w:tcPr>
          <w:p w:rsidR="00E94F9B" w:rsidRDefault="00E94F9B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E94F9B" w:rsidRDefault="00E94F9B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E94F9B" w:rsidRDefault="00E94F9B">
            <w:pPr>
              <w:pStyle w:val="TableParagraph"/>
              <w:rPr>
                <w:sz w:val="20"/>
              </w:rPr>
            </w:pPr>
          </w:p>
        </w:tc>
      </w:tr>
      <w:tr w:rsidR="00E94F9B">
        <w:trPr>
          <w:trHeight w:val="273"/>
        </w:trPr>
        <w:tc>
          <w:tcPr>
            <w:tcW w:w="692" w:type="dxa"/>
            <w:vMerge/>
            <w:tcBorders>
              <w:top w:val="nil"/>
            </w:tcBorders>
          </w:tcPr>
          <w:p w:rsidR="00E94F9B" w:rsidRDefault="00E94F9B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</w:tcPr>
          <w:p w:rsidR="00E94F9B" w:rsidRDefault="00E94F9B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E94F9B" w:rsidRDefault="00F51A59">
            <w:pPr>
              <w:pStyle w:val="TableParagraph"/>
              <w:spacing w:line="254" w:lineRule="exact"/>
              <w:ind w:left="103"/>
              <w:rPr>
                <w:sz w:val="24"/>
              </w:rPr>
            </w:pPr>
            <w:r>
              <w:rPr>
                <w:sz w:val="24"/>
              </w:rPr>
              <w:t>Organizarea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locului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muncă</w:t>
            </w:r>
          </w:p>
        </w:tc>
        <w:tc>
          <w:tcPr>
            <w:tcW w:w="1136" w:type="dxa"/>
          </w:tcPr>
          <w:p w:rsidR="00E94F9B" w:rsidRDefault="00F51A59">
            <w:pPr>
              <w:pStyle w:val="TableParagraph"/>
              <w:spacing w:line="251" w:lineRule="exact"/>
              <w:ind w:left="108"/>
            </w:pPr>
            <w:r>
              <w:t>10</w:t>
            </w:r>
            <w:r>
              <w:rPr>
                <w:spacing w:val="-1"/>
              </w:rPr>
              <w:t xml:space="preserve"> </w:t>
            </w:r>
            <w:r>
              <w:rPr>
                <w:spacing w:val="-10"/>
              </w:rPr>
              <w:t>p</w:t>
            </w:r>
          </w:p>
        </w:tc>
        <w:tc>
          <w:tcPr>
            <w:tcW w:w="1132" w:type="dxa"/>
          </w:tcPr>
          <w:p w:rsidR="00E94F9B" w:rsidRDefault="00E94F9B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E94F9B" w:rsidRDefault="00E94F9B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E94F9B" w:rsidRDefault="00E94F9B">
            <w:pPr>
              <w:pStyle w:val="TableParagraph"/>
              <w:rPr>
                <w:sz w:val="20"/>
              </w:rPr>
            </w:pPr>
          </w:p>
        </w:tc>
      </w:tr>
      <w:tr w:rsidR="00E94F9B">
        <w:trPr>
          <w:trHeight w:val="554"/>
        </w:trPr>
        <w:tc>
          <w:tcPr>
            <w:tcW w:w="692" w:type="dxa"/>
            <w:vMerge w:val="restart"/>
          </w:tcPr>
          <w:p w:rsidR="00E94F9B" w:rsidRDefault="00F51A59">
            <w:pPr>
              <w:pStyle w:val="TableParagraph"/>
              <w:spacing w:before="1"/>
              <w:ind w:left="103"/>
            </w:pPr>
            <w:r>
              <w:rPr>
                <w:spacing w:val="-5"/>
              </w:rPr>
              <w:t>2.</w:t>
            </w:r>
          </w:p>
        </w:tc>
        <w:tc>
          <w:tcPr>
            <w:tcW w:w="3136" w:type="dxa"/>
            <w:vMerge w:val="restart"/>
          </w:tcPr>
          <w:p w:rsidR="00E94F9B" w:rsidRDefault="00F51A59">
            <w:pPr>
              <w:pStyle w:val="TableParagraph"/>
              <w:spacing w:before="3"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Realizarea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sarcinii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lucru</w:t>
            </w:r>
          </w:p>
          <w:p w:rsidR="00E94F9B" w:rsidRDefault="00F51A59">
            <w:pPr>
              <w:pStyle w:val="TableParagraph"/>
              <w:spacing w:line="252" w:lineRule="exact"/>
              <w:ind w:left="107"/>
              <w:rPr>
                <w:b/>
              </w:rPr>
            </w:pPr>
            <w:r>
              <w:rPr>
                <w:b/>
              </w:rPr>
              <w:t>(maxim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50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6245" w:type="dxa"/>
          </w:tcPr>
          <w:p w:rsidR="00E94F9B" w:rsidRDefault="00F51A59">
            <w:pPr>
              <w:pStyle w:val="TableParagraph"/>
              <w:spacing w:line="270" w:lineRule="atLeast"/>
              <w:ind w:left="103"/>
              <w:rPr>
                <w:sz w:val="24"/>
              </w:rPr>
            </w:pPr>
            <w:r>
              <w:rPr>
                <w:sz w:val="24"/>
              </w:rPr>
              <w:t>Efectuarea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curățeniei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mobilierului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și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obiectelor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auxiliare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din camera hotelului</w:t>
            </w:r>
          </w:p>
        </w:tc>
        <w:tc>
          <w:tcPr>
            <w:tcW w:w="1136" w:type="dxa"/>
          </w:tcPr>
          <w:p w:rsidR="00E94F9B" w:rsidRDefault="00F51A59">
            <w:pPr>
              <w:pStyle w:val="TableParagraph"/>
              <w:spacing w:before="1"/>
              <w:ind w:left="108"/>
            </w:pPr>
            <w:r>
              <w:t>20</w:t>
            </w:r>
            <w:r>
              <w:rPr>
                <w:spacing w:val="-1"/>
              </w:rPr>
              <w:t xml:space="preserve"> </w:t>
            </w:r>
            <w:r>
              <w:rPr>
                <w:spacing w:val="-10"/>
              </w:rPr>
              <w:t>p</w:t>
            </w:r>
          </w:p>
        </w:tc>
        <w:tc>
          <w:tcPr>
            <w:tcW w:w="1132" w:type="dxa"/>
          </w:tcPr>
          <w:p w:rsidR="00E94F9B" w:rsidRDefault="00E94F9B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E94F9B" w:rsidRDefault="00E94F9B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E94F9B" w:rsidRDefault="00E94F9B">
            <w:pPr>
              <w:pStyle w:val="TableParagraph"/>
              <w:rPr>
                <w:sz w:val="20"/>
              </w:rPr>
            </w:pPr>
          </w:p>
        </w:tc>
      </w:tr>
      <w:tr w:rsidR="00E94F9B">
        <w:trPr>
          <w:trHeight w:val="826"/>
        </w:trPr>
        <w:tc>
          <w:tcPr>
            <w:tcW w:w="692" w:type="dxa"/>
            <w:vMerge/>
            <w:tcBorders>
              <w:top w:val="nil"/>
            </w:tcBorders>
          </w:tcPr>
          <w:p w:rsidR="00E94F9B" w:rsidRDefault="00E94F9B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</w:tcPr>
          <w:p w:rsidR="00E94F9B" w:rsidRDefault="00E94F9B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E94F9B" w:rsidRDefault="00F51A59">
            <w:pPr>
              <w:pStyle w:val="TableParagraph"/>
              <w:spacing w:line="276" w:lineRule="exact"/>
              <w:ind w:left="103"/>
              <w:rPr>
                <w:sz w:val="24"/>
              </w:rPr>
            </w:pPr>
            <w:r>
              <w:rPr>
                <w:sz w:val="24"/>
              </w:rPr>
              <w:t>Efectuarea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operațiilor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curățare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mochetelor,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covoarelor, pardoselii: aspirarea mochetelor, covoarelor, ștergerea pardoselii, ștergerea prafului, etc.</w:t>
            </w:r>
          </w:p>
        </w:tc>
        <w:tc>
          <w:tcPr>
            <w:tcW w:w="1136" w:type="dxa"/>
          </w:tcPr>
          <w:p w:rsidR="00E94F9B" w:rsidRDefault="00F51A59">
            <w:pPr>
              <w:pStyle w:val="TableParagraph"/>
              <w:spacing w:line="251" w:lineRule="exact"/>
              <w:ind w:left="108"/>
            </w:pPr>
            <w:r>
              <w:t>20</w:t>
            </w:r>
            <w:r>
              <w:rPr>
                <w:spacing w:val="-1"/>
              </w:rPr>
              <w:t xml:space="preserve"> </w:t>
            </w:r>
            <w:r>
              <w:rPr>
                <w:spacing w:val="-10"/>
              </w:rPr>
              <w:t>p</w:t>
            </w:r>
          </w:p>
        </w:tc>
        <w:tc>
          <w:tcPr>
            <w:tcW w:w="1132" w:type="dxa"/>
          </w:tcPr>
          <w:p w:rsidR="00E94F9B" w:rsidRDefault="00E94F9B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E94F9B" w:rsidRDefault="00E94F9B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E94F9B" w:rsidRDefault="00E94F9B">
            <w:pPr>
              <w:pStyle w:val="TableParagraph"/>
              <w:rPr>
                <w:sz w:val="20"/>
              </w:rPr>
            </w:pPr>
          </w:p>
        </w:tc>
      </w:tr>
      <w:tr w:rsidR="00E94F9B">
        <w:trPr>
          <w:trHeight w:val="551"/>
        </w:trPr>
        <w:tc>
          <w:tcPr>
            <w:tcW w:w="692" w:type="dxa"/>
            <w:vMerge/>
            <w:tcBorders>
              <w:top w:val="nil"/>
            </w:tcBorders>
          </w:tcPr>
          <w:p w:rsidR="00E94F9B" w:rsidRDefault="00E94F9B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</w:tcPr>
          <w:p w:rsidR="00E94F9B" w:rsidRDefault="00E94F9B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E94F9B" w:rsidRDefault="00F51A59">
            <w:pPr>
              <w:pStyle w:val="TableParagraph"/>
              <w:spacing w:line="270" w:lineRule="atLeast"/>
              <w:ind w:left="103" w:right="197"/>
              <w:rPr>
                <w:sz w:val="24"/>
              </w:rPr>
            </w:pPr>
            <w:r>
              <w:rPr>
                <w:sz w:val="24"/>
              </w:rPr>
              <w:t>Verificarea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stării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mobilierului: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fără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zgârieturi,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lustruit, tapițerie intactă</w:t>
            </w:r>
          </w:p>
        </w:tc>
        <w:tc>
          <w:tcPr>
            <w:tcW w:w="1136" w:type="dxa"/>
          </w:tcPr>
          <w:p w:rsidR="00E94F9B" w:rsidRDefault="00F51A59">
            <w:pPr>
              <w:pStyle w:val="TableParagraph"/>
              <w:ind w:left="108"/>
            </w:pPr>
            <w:r>
              <w:t>5</w:t>
            </w:r>
            <w:r>
              <w:rPr>
                <w:spacing w:val="2"/>
              </w:rPr>
              <w:t xml:space="preserve"> </w:t>
            </w:r>
            <w:r>
              <w:rPr>
                <w:spacing w:val="-10"/>
              </w:rPr>
              <w:t>p</w:t>
            </w:r>
          </w:p>
        </w:tc>
        <w:tc>
          <w:tcPr>
            <w:tcW w:w="1132" w:type="dxa"/>
          </w:tcPr>
          <w:p w:rsidR="00E94F9B" w:rsidRDefault="00E94F9B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E94F9B" w:rsidRDefault="00E94F9B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E94F9B" w:rsidRDefault="00E94F9B">
            <w:pPr>
              <w:pStyle w:val="TableParagraph"/>
              <w:rPr>
                <w:sz w:val="20"/>
              </w:rPr>
            </w:pPr>
          </w:p>
        </w:tc>
      </w:tr>
      <w:tr w:rsidR="00E94F9B">
        <w:trPr>
          <w:trHeight w:val="274"/>
        </w:trPr>
        <w:tc>
          <w:tcPr>
            <w:tcW w:w="692" w:type="dxa"/>
            <w:vMerge/>
            <w:tcBorders>
              <w:top w:val="nil"/>
            </w:tcBorders>
          </w:tcPr>
          <w:p w:rsidR="00E94F9B" w:rsidRDefault="00E94F9B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</w:tcPr>
          <w:p w:rsidR="00E94F9B" w:rsidRDefault="00E94F9B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E94F9B" w:rsidRDefault="00F51A59">
            <w:pPr>
              <w:pStyle w:val="TableParagraph"/>
              <w:spacing w:line="254" w:lineRule="exact"/>
              <w:ind w:left="103"/>
              <w:rPr>
                <w:sz w:val="24"/>
              </w:rPr>
            </w:pPr>
            <w:r>
              <w:rPr>
                <w:sz w:val="24"/>
              </w:rPr>
              <w:t>Respectarea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normelor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 sănătate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și securitate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în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muncă</w:t>
            </w:r>
          </w:p>
        </w:tc>
        <w:tc>
          <w:tcPr>
            <w:tcW w:w="1136" w:type="dxa"/>
          </w:tcPr>
          <w:p w:rsidR="00E94F9B" w:rsidRDefault="00F51A59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5 </w:t>
            </w:r>
            <w:r>
              <w:rPr>
                <w:spacing w:val="-10"/>
                <w:sz w:val="24"/>
              </w:rPr>
              <w:t>p</w:t>
            </w:r>
          </w:p>
        </w:tc>
        <w:tc>
          <w:tcPr>
            <w:tcW w:w="1132" w:type="dxa"/>
          </w:tcPr>
          <w:p w:rsidR="00E94F9B" w:rsidRDefault="00E94F9B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E94F9B" w:rsidRDefault="00E94F9B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E94F9B" w:rsidRDefault="00E94F9B">
            <w:pPr>
              <w:pStyle w:val="TableParagraph"/>
              <w:rPr>
                <w:sz w:val="20"/>
              </w:rPr>
            </w:pPr>
          </w:p>
        </w:tc>
      </w:tr>
      <w:tr w:rsidR="00E94F9B">
        <w:trPr>
          <w:trHeight w:val="277"/>
        </w:trPr>
        <w:tc>
          <w:tcPr>
            <w:tcW w:w="10073" w:type="dxa"/>
            <w:gridSpan w:val="3"/>
            <w:shd w:val="clear" w:color="auto" w:fill="CCFF99"/>
          </w:tcPr>
          <w:p w:rsidR="00E94F9B" w:rsidRDefault="00F51A59">
            <w:pPr>
              <w:pStyle w:val="TableParagraph"/>
              <w:spacing w:before="1"/>
              <w:ind w:left="6204"/>
              <w:rPr>
                <w:b/>
              </w:rPr>
            </w:pPr>
            <w:r>
              <w:rPr>
                <w:b/>
              </w:rPr>
              <w:t>TOTAL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MAXIM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PROBĂ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PRACTICĂ</w:t>
            </w:r>
            <w:r>
              <w:rPr>
                <w:b/>
                <w:spacing w:val="-2"/>
                <w:vertAlign w:val="superscript"/>
              </w:rPr>
              <w:t>3</w:t>
            </w:r>
          </w:p>
        </w:tc>
        <w:tc>
          <w:tcPr>
            <w:tcW w:w="1136" w:type="dxa"/>
            <w:shd w:val="clear" w:color="auto" w:fill="CCFF99"/>
          </w:tcPr>
          <w:p w:rsidR="00E94F9B" w:rsidRDefault="00F51A59">
            <w:pPr>
              <w:pStyle w:val="TableParagraph"/>
              <w:spacing w:before="1"/>
              <w:ind w:left="108"/>
              <w:rPr>
                <w:b/>
              </w:rPr>
            </w:pPr>
            <w:r>
              <w:rPr>
                <w:b/>
              </w:rPr>
              <w:t>70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10"/>
              </w:rPr>
              <w:t>p</w:t>
            </w:r>
          </w:p>
        </w:tc>
        <w:tc>
          <w:tcPr>
            <w:tcW w:w="1132" w:type="dxa"/>
            <w:shd w:val="clear" w:color="auto" w:fill="CCFF99"/>
          </w:tcPr>
          <w:p w:rsidR="00E94F9B" w:rsidRDefault="00E94F9B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  <w:shd w:val="clear" w:color="auto" w:fill="CCFF99"/>
          </w:tcPr>
          <w:p w:rsidR="00E94F9B" w:rsidRDefault="00E94F9B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  <w:shd w:val="clear" w:color="auto" w:fill="CCFF99"/>
          </w:tcPr>
          <w:p w:rsidR="00E94F9B" w:rsidRDefault="00E94F9B">
            <w:pPr>
              <w:pStyle w:val="TableParagraph"/>
              <w:rPr>
                <w:sz w:val="20"/>
              </w:rPr>
            </w:pPr>
          </w:p>
        </w:tc>
      </w:tr>
      <w:tr w:rsidR="00E94F9B">
        <w:trPr>
          <w:trHeight w:val="253"/>
        </w:trPr>
        <w:tc>
          <w:tcPr>
            <w:tcW w:w="692" w:type="dxa"/>
            <w:vMerge w:val="restart"/>
            <w:shd w:val="clear" w:color="auto" w:fill="D9D9D9"/>
          </w:tcPr>
          <w:p w:rsidR="00E94F9B" w:rsidRDefault="00F51A59">
            <w:pPr>
              <w:pStyle w:val="TableParagraph"/>
              <w:spacing w:before="130" w:line="242" w:lineRule="auto"/>
              <w:ind w:left="195" w:right="191"/>
            </w:pPr>
            <w:r>
              <w:rPr>
                <w:spacing w:val="-4"/>
              </w:rPr>
              <w:t>Nr. crt.</w:t>
            </w:r>
          </w:p>
        </w:tc>
        <w:tc>
          <w:tcPr>
            <w:tcW w:w="3136" w:type="dxa"/>
            <w:vMerge w:val="restart"/>
            <w:shd w:val="clear" w:color="auto" w:fill="D9D9D9"/>
          </w:tcPr>
          <w:p w:rsidR="00E94F9B" w:rsidRDefault="00F51A59">
            <w:pPr>
              <w:pStyle w:val="TableParagraph"/>
              <w:spacing w:before="5"/>
              <w:ind w:left="335" w:firstLine="164"/>
            </w:pPr>
            <w:r>
              <w:t>B. Criterii de apreciere a performanței</w:t>
            </w:r>
            <w:r>
              <w:rPr>
                <w:spacing w:val="-14"/>
              </w:rPr>
              <w:t xml:space="preserve"> </w:t>
            </w:r>
            <w:r>
              <w:t>candidatului</w:t>
            </w:r>
            <w:r>
              <w:rPr>
                <w:spacing w:val="-14"/>
              </w:rPr>
              <w:t xml:space="preserve"> </w:t>
            </w:r>
            <w:r>
              <w:t>la</w:t>
            </w:r>
          </w:p>
          <w:p w:rsidR="00E94F9B" w:rsidRDefault="00F51A59">
            <w:pPr>
              <w:pStyle w:val="TableParagraph"/>
              <w:spacing w:line="239" w:lineRule="exact"/>
              <w:ind w:left="1083"/>
            </w:pPr>
            <w:r>
              <w:t>proba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orală</w:t>
            </w:r>
          </w:p>
        </w:tc>
        <w:tc>
          <w:tcPr>
            <w:tcW w:w="6245" w:type="dxa"/>
            <w:vMerge w:val="restart"/>
            <w:shd w:val="clear" w:color="auto" w:fill="D9D9D9"/>
          </w:tcPr>
          <w:p w:rsidR="00E94F9B" w:rsidRDefault="00E94F9B">
            <w:pPr>
              <w:pStyle w:val="TableParagraph"/>
              <w:spacing w:before="5"/>
              <w:rPr>
                <w:i/>
              </w:rPr>
            </w:pPr>
          </w:p>
          <w:p w:rsidR="00E94F9B" w:rsidRDefault="00F51A59">
            <w:pPr>
              <w:pStyle w:val="TableParagraph"/>
              <w:ind w:left="4" w:right="3"/>
              <w:jc w:val="center"/>
            </w:pPr>
            <w:r>
              <w:t>Indicatori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realizare</w:t>
            </w:r>
          </w:p>
        </w:tc>
        <w:tc>
          <w:tcPr>
            <w:tcW w:w="1136" w:type="dxa"/>
            <w:vMerge w:val="restart"/>
            <w:shd w:val="clear" w:color="auto" w:fill="D9D9D9"/>
          </w:tcPr>
          <w:p w:rsidR="00E94F9B" w:rsidRDefault="00F51A59">
            <w:pPr>
              <w:pStyle w:val="TableParagraph"/>
              <w:spacing w:before="5" w:line="253" w:lineRule="exact"/>
              <w:ind w:left="128" w:firstLine="107"/>
            </w:pPr>
            <w:r>
              <w:rPr>
                <w:spacing w:val="-2"/>
              </w:rPr>
              <w:t>Punctaj</w:t>
            </w:r>
          </w:p>
          <w:p w:rsidR="00E94F9B" w:rsidRDefault="00F51A59">
            <w:pPr>
              <w:pStyle w:val="TableParagraph"/>
              <w:spacing w:line="252" w:lineRule="exact"/>
              <w:ind w:left="176" w:hanging="48"/>
            </w:pPr>
            <w:r>
              <w:t>maxim</w:t>
            </w:r>
            <w:r>
              <w:rPr>
                <w:spacing w:val="-14"/>
              </w:rPr>
              <w:t xml:space="preserve"> </w:t>
            </w:r>
            <w:r>
              <w:t xml:space="preserve">pe </w:t>
            </w:r>
            <w:r>
              <w:rPr>
                <w:spacing w:val="-2"/>
              </w:rPr>
              <w:t>indicator</w:t>
            </w:r>
          </w:p>
        </w:tc>
        <w:tc>
          <w:tcPr>
            <w:tcW w:w="3377" w:type="dxa"/>
            <w:gridSpan w:val="3"/>
            <w:shd w:val="clear" w:color="auto" w:fill="D9D9D9"/>
          </w:tcPr>
          <w:p w:rsidR="00E94F9B" w:rsidRDefault="00F51A59">
            <w:pPr>
              <w:pStyle w:val="TableParagraph"/>
              <w:spacing w:line="234" w:lineRule="exact"/>
              <w:ind w:left="1005"/>
            </w:pPr>
            <w:r>
              <w:t>Punctaj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acordat</w:t>
            </w:r>
          </w:p>
        </w:tc>
      </w:tr>
      <w:tr w:rsidR="00E94F9B">
        <w:trPr>
          <w:trHeight w:val="506"/>
        </w:trPr>
        <w:tc>
          <w:tcPr>
            <w:tcW w:w="692" w:type="dxa"/>
            <w:vMerge/>
            <w:tcBorders>
              <w:top w:val="nil"/>
            </w:tcBorders>
            <w:shd w:val="clear" w:color="auto" w:fill="D9D9D9"/>
          </w:tcPr>
          <w:p w:rsidR="00E94F9B" w:rsidRDefault="00E94F9B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  <w:shd w:val="clear" w:color="auto" w:fill="D9D9D9"/>
          </w:tcPr>
          <w:p w:rsidR="00E94F9B" w:rsidRDefault="00E94F9B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  <w:vMerge/>
            <w:tcBorders>
              <w:top w:val="nil"/>
            </w:tcBorders>
            <w:shd w:val="clear" w:color="auto" w:fill="D9D9D9"/>
          </w:tcPr>
          <w:p w:rsidR="00E94F9B" w:rsidRDefault="00E94F9B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  <w:shd w:val="clear" w:color="auto" w:fill="D9D9D9"/>
          </w:tcPr>
          <w:p w:rsidR="00E94F9B" w:rsidRDefault="00E94F9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shd w:val="clear" w:color="auto" w:fill="D9D9D9"/>
          </w:tcPr>
          <w:p w:rsidR="00E94F9B" w:rsidRDefault="00F51A59">
            <w:pPr>
              <w:pStyle w:val="TableParagraph"/>
              <w:spacing w:line="252" w:lineRule="exact"/>
              <w:ind w:left="505" w:right="71" w:hanging="372"/>
            </w:pPr>
            <w:r>
              <w:rPr>
                <w:spacing w:val="-2"/>
              </w:rPr>
              <w:t xml:space="preserve">Evaluator </w:t>
            </w:r>
            <w:r>
              <w:rPr>
                <w:spacing w:val="-10"/>
              </w:rPr>
              <w:t>1</w:t>
            </w:r>
          </w:p>
        </w:tc>
        <w:tc>
          <w:tcPr>
            <w:tcW w:w="1136" w:type="dxa"/>
            <w:shd w:val="clear" w:color="auto" w:fill="D9D9D9"/>
          </w:tcPr>
          <w:p w:rsidR="00E94F9B" w:rsidRDefault="00F51A59">
            <w:pPr>
              <w:pStyle w:val="TableParagraph"/>
              <w:spacing w:line="252" w:lineRule="exact"/>
              <w:ind w:left="509" w:right="71" w:hanging="372"/>
            </w:pPr>
            <w:r>
              <w:rPr>
                <w:spacing w:val="-2"/>
              </w:rPr>
              <w:t xml:space="preserve">Evaluator </w:t>
            </w:r>
            <w:r>
              <w:rPr>
                <w:spacing w:val="-10"/>
              </w:rPr>
              <w:t>2</w:t>
            </w:r>
          </w:p>
        </w:tc>
        <w:tc>
          <w:tcPr>
            <w:tcW w:w="1109" w:type="dxa"/>
            <w:shd w:val="clear" w:color="auto" w:fill="D9D9D9"/>
          </w:tcPr>
          <w:p w:rsidR="00E94F9B" w:rsidRDefault="00F51A59">
            <w:pPr>
              <w:pStyle w:val="TableParagraph"/>
              <w:spacing w:line="252" w:lineRule="exact"/>
              <w:ind w:left="493" w:right="60" w:hanging="372"/>
            </w:pPr>
            <w:r>
              <w:rPr>
                <w:spacing w:val="-2"/>
              </w:rPr>
              <w:t xml:space="preserve">Evaluator </w:t>
            </w:r>
            <w:r>
              <w:rPr>
                <w:spacing w:val="-10"/>
              </w:rPr>
              <w:t>3</w:t>
            </w:r>
          </w:p>
        </w:tc>
      </w:tr>
      <w:tr w:rsidR="00E94F9B">
        <w:trPr>
          <w:trHeight w:val="550"/>
        </w:trPr>
        <w:tc>
          <w:tcPr>
            <w:tcW w:w="692" w:type="dxa"/>
            <w:vMerge w:val="restart"/>
          </w:tcPr>
          <w:p w:rsidR="00E94F9B" w:rsidRDefault="00F51A59">
            <w:pPr>
              <w:pStyle w:val="TableParagraph"/>
              <w:spacing w:line="251" w:lineRule="exact"/>
              <w:ind w:left="103"/>
            </w:pPr>
            <w:r>
              <w:rPr>
                <w:spacing w:val="-5"/>
              </w:rPr>
              <w:t>1.</w:t>
            </w:r>
          </w:p>
        </w:tc>
        <w:tc>
          <w:tcPr>
            <w:tcW w:w="3136" w:type="dxa"/>
            <w:vMerge w:val="restart"/>
          </w:tcPr>
          <w:p w:rsidR="00E94F9B" w:rsidRDefault="00F51A59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Prezentarea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sarcinii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realizate</w:t>
            </w:r>
          </w:p>
          <w:p w:rsidR="00E94F9B" w:rsidRDefault="00F51A59">
            <w:pPr>
              <w:pStyle w:val="TableParagraph"/>
              <w:spacing w:line="252" w:lineRule="exact"/>
              <w:ind w:left="107"/>
              <w:rPr>
                <w:b/>
              </w:rPr>
            </w:pPr>
            <w:r>
              <w:rPr>
                <w:b/>
              </w:rPr>
              <w:t>(maxim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30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6245" w:type="dxa"/>
          </w:tcPr>
          <w:p w:rsidR="00E94F9B" w:rsidRDefault="00F51A59">
            <w:pPr>
              <w:pStyle w:val="TableParagraph"/>
              <w:spacing w:line="276" w:lineRule="exact"/>
              <w:ind w:left="103"/>
              <w:rPr>
                <w:sz w:val="24"/>
              </w:rPr>
            </w:pPr>
            <w:r>
              <w:rPr>
                <w:sz w:val="24"/>
              </w:rPr>
              <w:t>Utilizarea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corectă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și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coerentă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termenilor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specialitate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în mesajele orale transmise</w:t>
            </w:r>
          </w:p>
        </w:tc>
        <w:tc>
          <w:tcPr>
            <w:tcW w:w="1136" w:type="dxa"/>
          </w:tcPr>
          <w:p w:rsidR="00E94F9B" w:rsidRDefault="00F51A59">
            <w:pPr>
              <w:pStyle w:val="TableParagraph"/>
              <w:spacing w:line="251" w:lineRule="exact"/>
              <w:ind w:left="108"/>
            </w:pPr>
            <w:r>
              <w:t>10</w:t>
            </w:r>
            <w:r>
              <w:rPr>
                <w:spacing w:val="-1"/>
              </w:rPr>
              <w:t xml:space="preserve"> </w:t>
            </w:r>
            <w:r>
              <w:rPr>
                <w:spacing w:val="-10"/>
              </w:rPr>
              <w:t>p</w:t>
            </w:r>
          </w:p>
        </w:tc>
        <w:tc>
          <w:tcPr>
            <w:tcW w:w="1132" w:type="dxa"/>
          </w:tcPr>
          <w:p w:rsidR="00E94F9B" w:rsidRDefault="00E94F9B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E94F9B" w:rsidRDefault="00E94F9B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E94F9B" w:rsidRDefault="00E94F9B">
            <w:pPr>
              <w:pStyle w:val="TableParagraph"/>
              <w:rPr>
                <w:sz w:val="20"/>
              </w:rPr>
            </w:pPr>
          </w:p>
        </w:tc>
      </w:tr>
      <w:tr w:rsidR="00E94F9B">
        <w:trPr>
          <w:trHeight w:val="552"/>
        </w:trPr>
        <w:tc>
          <w:tcPr>
            <w:tcW w:w="692" w:type="dxa"/>
            <w:vMerge/>
            <w:tcBorders>
              <w:top w:val="nil"/>
            </w:tcBorders>
          </w:tcPr>
          <w:p w:rsidR="00E94F9B" w:rsidRDefault="00E94F9B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</w:tcPr>
          <w:p w:rsidR="00E94F9B" w:rsidRDefault="00E94F9B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E94F9B" w:rsidRDefault="00F51A59">
            <w:pPr>
              <w:pStyle w:val="TableParagraph"/>
              <w:spacing w:line="270" w:lineRule="atLeast"/>
              <w:ind w:left="103"/>
              <w:rPr>
                <w:sz w:val="24"/>
              </w:rPr>
            </w:pPr>
            <w:r>
              <w:rPr>
                <w:sz w:val="24"/>
              </w:rPr>
              <w:t>Explicarea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clară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și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concisă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etapelor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efectuării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curățeniei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în </w:t>
            </w:r>
            <w:r>
              <w:rPr>
                <w:spacing w:val="-2"/>
                <w:sz w:val="24"/>
              </w:rPr>
              <w:t>camere</w:t>
            </w:r>
          </w:p>
        </w:tc>
        <w:tc>
          <w:tcPr>
            <w:tcW w:w="1136" w:type="dxa"/>
          </w:tcPr>
          <w:p w:rsidR="00E94F9B" w:rsidRDefault="00F51A59">
            <w:pPr>
              <w:pStyle w:val="TableParagraph"/>
              <w:spacing w:line="253" w:lineRule="exact"/>
              <w:ind w:left="108"/>
            </w:pPr>
            <w:r>
              <w:t>10</w:t>
            </w:r>
            <w:r>
              <w:rPr>
                <w:spacing w:val="-1"/>
              </w:rPr>
              <w:t xml:space="preserve"> </w:t>
            </w:r>
            <w:r>
              <w:rPr>
                <w:spacing w:val="-10"/>
              </w:rPr>
              <w:t>p</w:t>
            </w:r>
          </w:p>
        </w:tc>
        <w:tc>
          <w:tcPr>
            <w:tcW w:w="1132" w:type="dxa"/>
          </w:tcPr>
          <w:p w:rsidR="00E94F9B" w:rsidRDefault="00E94F9B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E94F9B" w:rsidRDefault="00E94F9B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E94F9B" w:rsidRDefault="00E94F9B">
            <w:pPr>
              <w:pStyle w:val="TableParagraph"/>
              <w:rPr>
                <w:sz w:val="20"/>
              </w:rPr>
            </w:pPr>
          </w:p>
        </w:tc>
      </w:tr>
      <w:tr w:rsidR="00E94F9B">
        <w:trPr>
          <w:trHeight w:val="550"/>
        </w:trPr>
        <w:tc>
          <w:tcPr>
            <w:tcW w:w="692" w:type="dxa"/>
            <w:vMerge/>
            <w:tcBorders>
              <w:top w:val="nil"/>
            </w:tcBorders>
          </w:tcPr>
          <w:p w:rsidR="00E94F9B" w:rsidRDefault="00E94F9B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</w:tcPr>
          <w:p w:rsidR="00E94F9B" w:rsidRDefault="00E94F9B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E94F9B" w:rsidRDefault="00F51A59">
            <w:pPr>
              <w:pStyle w:val="TableParagraph"/>
              <w:spacing w:line="276" w:lineRule="exact"/>
              <w:ind w:left="103"/>
              <w:rPr>
                <w:sz w:val="24"/>
              </w:rPr>
            </w:pPr>
            <w:r>
              <w:rPr>
                <w:sz w:val="24"/>
              </w:rPr>
              <w:t>Argumentarea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utilizării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materialelor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curățenie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și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 echipamentelor folosite la operațiile executate</w:t>
            </w:r>
          </w:p>
        </w:tc>
        <w:tc>
          <w:tcPr>
            <w:tcW w:w="1136" w:type="dxa"/>
          </w:tcPr>
          <w:p w:rsidR="00E94F9B" w:rsidRDefault="00F51A59">
            <w:pPr>
              <w:pStyle w:val="TableParagraph"/>
              <w:spacing w:line="251" w:lineRule="exact"/>
              <w:ind w:left="108"/>
            </w:pPr>
            <w:r>
              <w:t>10</w:t>
            </w:r>
            <w:r>
              <w:rPr>
                <w:spacing w:val="-1"/>
              </w:rPr>
              <w:t xml:space="preserve"> </w:t>
            </w:r>
            <w:r>
              <w:rPr>
                <w:spacing w:val="-10"/>
              </w:rPr>
              <w:t>p</w:t>
            </w:r>
          </w:p>
        </w:tc>
        <w:tc>
          <w:tcPr>
            <w:tcW w:w="1132" w:type="dxa"/>
          </w:tcPr>
          <w:p w:rsidR="00E94F9B" w:rsidRDefault="00E94F9B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E94F9B" w:rsidRDefault="00E94F9B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E94F9B" w:rsidRDefault="00E94F9B">
            <w:pPr>
              <w:pStyle w:val="TableParagraph"/>
              <w:rPr>
                <w:sz w:val="20"/>
              </w:rPr>
            </w:pPr>
          </w:p>
        </w:tc>
      </w:tr>
      <w:tr w:rsidR="00E94F9B">
        <w:trPr>
          <w:trHeight w:val="276"/>
        </w:trPr>
        <w:tc>
          <w:tcPr>
            <w:tcW w:w="10073" w:type="dxa"/>
            <w:gridSpan w:val="3"/>
            <w:shd w:val="clear" w:color="auto" w:fill="CCFF99"/>
          </w:tcPr>
          <w:p w:rsidR="00E94F9B" w:rsidRDefault="00F51A59">
            <w:pPr>
              <w:pStyle w:val="TableParagraph"/>
              <w:spacing w:line="253" w:lineRule="exact"/>
              <w:ind w:left="6568"/>
              <w:rPr>
                <w:b/>
              </w:rPr>
            </w:pPr>
            <w:r>
              <w:rPr>
                <w:b/>
              </w:rPr>
              <w:t>TOTAL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MAXIM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PROBA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ORALĂ</w:t>
            </w:r>
            <w:r>
              <w:rPr>
                <w:b/>
                <w:spacing w:val="-2"/>
                <w:vertAlign w:val="superscript"/>
              </w:rPr>
              <w:t>4</w:t>
            </w:r>
          </w:p>
        </w:tc>
        <w:tc>
          <w:tcPr>
            <w:tcW w:w="1136" w:type="dxa"/>
            <w:shd w:val="clear" w:color="auto" w:fill="CCFF99"/>
          </w:tcPr>
          <w:p w:rsidR="00E94F9B" w:rsidRDefault="00F51A59">
            <w:pPr>
              <w:pStyle w:val="TableParagraph"/>
              <w:spacing w:line="253" w:lineRule="exact"/>
              <w:ind w:left="108"/>
              <w:rPr>
                <w:b/>
              </w:rPr>
            </w:pPr>
            <w:r>
              <w:rPr>
                <w:b/>
              </w:rPr>
              <w:t>30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10"/>
              </w:rPr>
              <w:t>p</w:t>
            </w:r>
          </w:p>
        </w:tc>
        <w:tc>
          <w:tcPr>
            <w:tcW w:w="1132" w:type="dxa"/>
            <w:shd w:val="clear" w:color="auto" w:fill="CCFF99"/>
          </w:tcPr>
          <w:p w:rsidR="00E94F9B" w:rsidRDefault="00E94F9B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  <w:shd w:val="clear" w:color="auto" w:fill="CCFF99"/>
          </w:tcPr>
          <w:p w:rsidR="00E94F9B" w:rsidRDefault="00E94F9B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  <w:shd w:val="clear" w:color="auto" w:fill="CCFF99"/>
          </w:tcPr>
          <w:p w:rsidR="00E94F9B" w:rsidRDefault="00E94F9B">
            <w:pPr>
              <w:pStyle w:val="TableParagraph"/>
              <w:rPr>
                <w:sz w:val="20"/>
              </w:rPr>
            </w:pPr>
          </w:p>
        </w:tc>
      </w:tr>
      <w:tr w:rsidR="00E94F9B">
        <w:trPr>
          <w:trHeight w:val="273"/>
        </w:trPr>
        <w:tc>
          <w:tcPr>
            <w:tcW w:w="10073" w:type="dxa"/>
            <w:gridSpan w:val="3"/>
            <w:shd w:val="clear" w:color="auto" w:fill="CCFF99"/>
          </w:tcPr>
          <w:p w:rsidR="00E94F9B" w:rsidRDefault="00F51A59">
            <w:pPr>
              <w:pStyle w:val="TableParagraph"/>
              <w:spacing w:line="251" w:lineRule="exact"/>
              <w:ind w:right="97"/>
              <w:jc w:val="right"/>
              <w:rPr>
                <w:b/>
              </w:rPr>
            </w:pPr>
            <w:r>
              <w:rPr>
                <w:b/>
              </w:rPr>
              <w:t>PUNCTAJ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TOTAL</w:t>
            </w:r>
            <w:r>
              <w:rPr>
                <w:b/>
                <w:spacing w:val="-2"/>
                <w:vertAlign w:val="superscript"/>
              </w:rPr>
              <w:t>5</w:t>
            </w:r>
          </w:p>
        </w:tc>
        <w:tc>
          <w:tcPr>
            <w:tcW w:w="1136" w:type="dxa"/>
            <w:shd w:val="clear" w:color="auto" w:fill="CCFF99"/>
          </w:tcPr>
          <w:p w:rsidR="00E94F9B" w:rsidRDefault="00F51A59">
            <w:pPr>
              <w:pStyle w:val="TableParagraph"/>
              <w:spacing w:line="251" w:lineRule="exact"/>
              <w:ind w:left="108"/>
              <w:rPr>
                <w:b/>
              </w:rPr>
            </w:pPr>
            <w:r>
              <w:rPr>
                <w:b/>
              </w:rPr>
              <w:t xml:space="preserve">100 </w:t>
            </w:r>
            <w:r>
              <w:rPr>
                <w:b/>
                <w:spacing w:val="-10"/>
              </w:rPr>
              <w:t>p</w:t>
            </w:r>
          </w:p>
        </w:tc>
        <w:tc>
          <w:tcPr>
            <w:tcW w:w="1132" w:type="dxa"/>
            <w:shd w:val="clear" w:color="auto" w:fill="CCFF99"/>
          </w:tcPr>
          <w:p w:rsidR="00E94F9B" w:rsidRDefault="00E94F9B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  <w:shd w:val="clear" w:color="auto" w:fill="CCFF99"/>
          </w:tcPr>
          <w:p w:rsidR="00E94F9B" w:rsidRDefault="00E94F9B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  <w:shd w:val="clear" w:color="auto" w:fill="CCFF99"/>
          </w:tcPr>
          <w:p w:rsidR="00E94F9B" w:rsidRDefault="00E94F9B">
            <w:pPr>
              <w:pStyle w:val="TableParagraph"/>
              <w:rPr>
                <w:sz w:val="20"/>
              </w:rPr>
            </w:pPr>
          </w:p>
        </w:tc>
      </w:tr>
      <w:tr w:rsidR="00E94F9B">
        <w:trPr>
          <w:trHeight w:val="278"/>
        </w:trPr>
        <w:tc>
          <w:tcPr>
            <w:tcW w:w="11209" w:type="dxa"/>
            <w:gridSpan w:val="4"/>
          </w:tcPr>
          <w:p w:rsidR="00E94F9B" w:rsidRDefault="00F51A59">
            <w:pPr>
              <w:pStyle w:val="TableParagraph"/>
              <w:spacing w:before="1"/>
              <w:ind w:right="97"/>
              <w:jc w:val="right"/>
              <w:rPr>
                <w:b/>
              </w:rPr>
            </w:pPr>
            <w:r>
              <w:rPr>
                <w:b/>
              </w:rPr>
              <w:t>PUNCTAJ</w:t>
            </w:r>
            <w:r>
              <w:rPr>
                <w:b/>
                <w:spacing w:val="53"/>
              </w:rPr>
              <w:t xml:space="preserve"> </w:t>
            </w:r>
            <w:r>
              <w:rPr>
                <w:b/>
                <w:spacing w:val="-2"/>
              </w:rPr>
              <w:t>FINAL</w:t>
            </w:r>
            <w:r>
              <w:rPr>
                <w:b/>
                <w:spacing w:val="-2"/>
                <w:vertAlign w:val="superscript"/>
              </w:rPr>
              <w:t>6</w:t>
            </w:r>
          </w:p>
        </w:tc>
        <w:tc>
          <w:tcPr>
            <w:tcW w:w="3377" w:type="dxa"/>
            <w:gridSpan w:val="3"/>
          </w:tcPr>
          <w:p w:rsidR="00E94F9B" w:rsidRDefault="00E94F9B">
            <w:pPr>
              <w:pStyle w:val="TableParagraph"/>
              <w:rPr>
                <w:sz w:val="20"/>
              </w:rPr>
            </w:pPr>
          </w:p>
        </w:tc>
      </w:tr>
    </w:tbl>
    <w:p w:rsidR="00E94F9B" w:rsidRDefault="00E94F9B">
      <w:pPr>
        <w:pStyle w:val="Corptext"/>
        <w:rPr>
          <w:i/>
          <w:sz w:val="20"/>
        </w:rPr>
      </w:pPr>
    </w:p>
    <w:p w:rsidR="00E94F9B" w:rsidRDefault="00F51A59">
      <w:pPr>
        <w:pStyle w:val="Corptext"/>
        <w:spacing w:before="190"/>
        <w:rPr>
          <w:i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541019</wp:posOffset>
                </wp:positionH>
                <wp:positionV relativeFrom="paragraph">
                  <wp:posOffset>281952</wp:posOffset>
                </wp:positionV>
                <wp:extent cx="1829435" cy="762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7620">
                              <a:moveTo>
                                <a:pt x="1829435" y="0"/>
                              </a:moveTo>
                              <a:lnTo>
                                <a:pt x="0" y="0"/>
                              </a:lnTo>
                              <a:lnTo>
                                <a:pt x="0" y="7619"/>
                              </a:lnTo>
                              <a:lnTo>
                                <a:pt x="1829435" y="7619"/>
                              </a:lnTo>
                              <a:lnTo>
                                <a:pt x="182943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60EC3F" id="Graphic 2" o:spid="_x0000_s1026" style="position:absolute;margin-left:42.6pt;margin-top:22.2pt;width:144.05pt;height:.6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" path="m1829435,l,,,7619r1829435,l1829435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E94F9B" w:rsidRDefault="00F51A59">
      <w:pPr>
        <w:spacing w:before="101"/>
        <w:ind w:left="112"/>
        <w:rPr>
          <w:sz w:val="18"/>
        </w:rPr>
      </w:pPr>
      <w:r>
        <w:rPr>
          <w:position w:val="4"/>
          <w:sz w:val="12"/>
        </w:rPr>
        <w:t>1</w:t>
      </w:r>
      <w:r>
        <w:rPr>
          <w:sz w:val="18"/>
        </w:rPr>
        <w:t>Criteriile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evaluare</w:t>
      </w:r>
      <w:r>
        <w:rPr>
          <w:spacing w:val="-2"/>
          <w:sz w:val="18"/>
        </w:rPr>
        <w:t xml:space="preserve"> </w:t>
      </w:r>
      <w:r>
        <w:rPr>
          <w:sz w:val="18"/>
        </w:rPr>
        <w:t>sunt</w:t>
      </w:r>
      <w:r>
        <w:rPr>
          <w:spacing w:val="-4"/>
          <w:sz w:val="18"/>
        </w:rPr>
        <w:t xml:space="preserve"> </w:t>
      </w:r>
      <w:proofErr w:type="spellStart"/>
      <w:r>
        <w:rPr>
          <w:sz w:val="18"/>
        </w:rPr>
        <w:t>enunţuri</w:t>
      </w:r>
      <w:proofErr w:type="spellEnd"/>
      <w:r>
        <w:rPr>
          <w:spacing w:val="-1"/>
          <w:sz w:val="18"/>
        </w:rPr>
        <w:t xml:space="preserve"> </w:t>
      </w:r>
      <w:r>
        <w:rPr>
          <w:sz w:val="18"/>
        </w:rPr>
        <w:t>asociate</w:t>
      </w:r>
      <w:r>
        <w:rPr>
          <w:spacing w:val="-3"/>
          <w:sz w:val="18"/>
        </w:rPr>
        <w:t xml:space="preserve"> </w:t>
      </w:r>
      <w:r>
        <w:rPr>
          <w:sz w:val="18"/>
        </w:rPr>
        <w:t>competențelor/rezultatelor</w:t>
      </w:r>
      <w:r>
        <w:rPr>
          <w:spacing w:val="-1"/>
          <w:sz w:val="18"/>
        </w:rPr>
        <w:t xml:space="preserve"> </w:t>
      </w:r>
      <w:proofErr w:type="spellStart"/>
      <w:r>
        <w:rPr>
          <w:sz w:val="18"/>
        </w:rPr>
        <w:t>învăţării</w:t>
      </w:r>
      <w:proofErr w:type="spellEnd"/>
      <w:r>
        <w:rPr>
          <w:spacing w:val="-1"/>
          <w:sz w:val="18"/>
        </w:rPr>
        <w:t xml:space="preserve"> </w:t>
      </w:r>
      <w:r>
        <w:rPr>
          <w:sz w:val="18"/>
        </w:rPr>
        <w:t>care</w:t>
      </w:r>
      <w:r>
        <w:rPr>
          <w:spacing w:val="-6"/>
          <w:sz w:val="18"/>
        </w:rPr>
        <w:t xml:space="preserve"> </w:t>
      </w:r>
      <w:r>
        <w:rPr>
          <w:sz w:val="18"/>
        </w:rPr>
        <w:t>specifică</w:t>
      </w:r>
      <w:r>
        <w:rPr>
          <w:spacing w:val="-2"/>
          <w:sz w:val="18"/>
        </w:rPr>
        <w:t xml:space="preserve"> </w:t>
      </w:r>
      <w:r>
        <w:rPr>
          <w:sz w:val="18"/>
        </w:rPr>
        <w:t>cu</w:t>
      </w:r>
      <w:r>
        <w:rPr>
          <w:spacing w:val="-2"/>
          <w:sz w:val="18"/>
        </w:rPr>
        <w:t xml:space="preserve"> </w:t>
      </w:r>
      <w:r>
        <w:rPr>
          <w:sz w:val="18"/>
        </w:rPr>
        <w:t>mai</w:t>
      </w:r>
      <w:r>
        <w:rPr>
          <w:spacing w:val="-2"/>
          <w:sz w:val="18"/>
        </w:rPr>
        <w:t xml:space="preserve"> </w:t>
      </w:r>
      <w:r>
        <w:rPr>
          <w:sz w:val="18"/>
        </w:rPr>
        <w:t>multă</w:t>
      </w:r>
      <w:r>
        <w:rPr>
          <w:spacing w:val="-2"/>
          <w:sz w:val="18"/>
        </w:rPr>
        <w:t xml:space="preserve"> </w:t>
      </w:r>
      <w:r>
        <w:rPr>
          <w:sz w:val="18"/>
        </w:rPr>
        <w:t>exactitate</w:t>
      </w:r>
      <w:r>
        <w:rPr>
          <w:spacing w:val="-2"/>
          <w:sz w:val="18"/>
        </w:rPr>
        <w:t xml:space="preserve"> </w:t>
      </w:r>
      <w:r>
        <w:rPr>
          <w:sz w:val="18"/>
        </w:rPr>
        <w:t>rezultatele</w:t>
      </w:r>
      <w:r>
        <w:rPr>
          <w:spacing w:val="-2"/>
          <w:sz w:val="18"/>
        </w:rPr>
        <w:t xml:space="preserve"> </w:t>
      </w:r>
      <w:r>
        <w:rPr>
          <w:sz w:val="18"/>
        </w:rPr>
        <w:t>elevului,</w:t>
      </w:r>
      <w:r>
        <w:rPr>
          <w:spacing w:val="-3"/>
          <w:sz w:val="18"/>
        </w:rPr>
        <w:t xml:space="preserve"> </w:t>
      </w:r>
      <w:r>
        <w:rPr>
          <w:sz w:val="18"/>
        </w:rPr>
        <w:t>prin</w:t>
      </w:r>
      <w:r>
        <w:rPr>
          <w:spacing w:val="-7"/>
          <w:sz w:val="18"/>
        </w:rPr>
        <w:t xml:space="preserve"> </w:t>
      </w:r>
      <w:r>
        <w:rPr>
          <w:sz w:val="18"/>
        </w:rPr>
        <w:t>indicarea</w:t>
      </w:r>
      <w:r>
        <w:rPr>
          <w:spacing w:val="-3"/>
          <w:sz w:val="18"/>
        </w:rPr>
        <w:t xml:space="preserve"> </w:t>
      </w:r>
      <w:r>
        <w:rPr>
          <w:sz w:val="18"/>
        </w:rPr>
        <w:t>unor</w:t>
      </w:r>
      <w:r>
        <w:rPr>
          <w:spacing w:val="-5"/>
          <w:sz w:val="18"/>
        </w:rPr>
        <w:t xml:space="preserve"> </w:t>
      </w:r>
      <w:r>
        <w:rPr>
          <w:sz w:val="18"/>
        </w:rPr>
        <w:t>standarde</w:t>
      </w:r>
      <w:r>
        <w:rPr>
          <w:spacing w:val="-2"/>
          <w:sz w:val="18"/>
        </w:rPr>
        <w:t xml:space="preserve"> </w:t>
      </w:r>
      <w:r>
        <w:rPr>
          <w:sz w:val="18"/>
        </w:rPr>
        <w:t>prin</w:t>
      </w:r>
      <w:r>
        <w:rPr>
          <w:spacing w:val="-3"/>
          <w:sz w:val="18"/>
        </w:rPr>
        <w:t xml:space="preserve"> </w:t>
      </w:r>
      <w:r>
        <w:rPr>
          <w:sz w:val="18"/>
        </w:rPr>
        <w:t>care</w:t>
      </w:r>
      <w:r>
        <w:rPr>
          <w:spacing w:val="-2"/>
          <w:sz w:val="18"/>
        </w:rPr>
        <w:t xml:space="preserve"> </w:t>
      </w:r>
      <w:r>
        <w:rPr>
          <w:sz w:val="18"/>
        </w:rPr>
        <w:t>se</w:t>
      </w:r>
      <w:r>
        <w:rPr>
          <w:spacing w:val="-2"/>
          <w:sz w:val="18"/>
        </w:rPr>
        <w:t xml:space="preserve"> </w:t>
      </w:r>
      <w:r>
        <w:rPr>
          <w:sz w:val="18"/>
        </w:rPr>
        <w:t>poate</w:t>
      </w:r>
      <w:r>
        <w:rPr>
          <w:spacing w:val="-2"/>
          <w:sz w:val="18"/>
        </w:rPr>
        <w:t xml:space="preserve"> măsura</w:t>
      </w:r>
    </w:p>
    <w:p w:rsidR="00E94F9B" w:rsidRDefault="00F51A59">
      <w:pPr>
        <w:spacing w:before="1"/>
        <w:ind w:left="112"/>
        <w:rPr>
          <w:sz w:val="18"/>
        </w:rPr>
      </w:pPr>
      <w:r>
        <w:rPr>
          <w:sz w:val="18"/>
          <w:u w:val="single"/>
        </w:rPr>
        <w:t>nivelul</w:t>
      </w:r>
      <w:r>
        <w:rPr>
          <w:spacing w:val="-5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dobândire</w:t>
      </w:r>
      <w:r>
        <w:rPr>
          <w:spacing w:val="-2"/>
          <w:sz w:val="18"/>
        </w:rPr>
        <w:t xml:space="preserve"> </w:t>
      </w:r>
      <w:r>
        <w:rPr>
          <w:sz w:val="18"/>
        </w:rPr>
        <w:t>a</w:t>
      </w:r>
      <w:r>
        <w:rPr>
          <w:spacing w:val="-5"/>
          <w:sz w:val="18"/>
        </w:rPr>
        <w:t xml:space="preserve"> </w:t>
      </w:r>
      <w:proofErr w:type="spellStart"/>
      <w:r>
        <w:rPr>
          <w:sz w:val="18"/>
        </w:rPr>
        <w:t>competenţei</w:t>
      </w:r>
      <w:proofErr w:type="spellEnd"/>
      <w:r>
        <w:rPr>
          <w:sz w:val="18"/>
        </w:rPr>
        <w:t>.</w:t>
      </w:r>
      <w:r>
        <w:rPr>
          <w:spacing w:val="-3"/>
          <w:sz w:val="18"/>
        </w:rPr>
        <w:t xml:space="preserve"> </w:t>
      </w:r>
      <w:r>
        <w:rPr>
          <w:sz w:val="18"/>
        </w:rPr>
        <w:t>Fiecărui</w:t>
      </w:r>
      <w:r>
        <w:rPr>
          <w:spacing w:val="-1"/>
          <w:sz w:val="18"/>
        </w:rPr>
        <w:t xml:space="preserve"> </w:t>
      </w:r>
      <w:r>
        <w:rPr>
          <w:sz w:val="18"/>
        </w:rPr>
        <w:t>criteriu</w:t>
      </w:r>
      <w:r>
        <w:rPr>
          <w:spacing w:val="-6"/>
          <w:sz w:val="18"/>
        </w:rPr>
        <w:t xml:space="preserve"> </w:t>
      </w:r>
      <w:r>
        <w:rPr>
          <w:sz w:val="18"/>
        </w:rPr>
        <w:t>i</w:t>
      </w:r>
      <w:r>
        <w:rPr>
          <w:spacing w:val="-1"/>
          <w:sz w:val="18"/>
        </w:rPr>
        <w:t xml:space="preserve"> </w:t>
      </w:r>
      <w:r>
        <w:rPr>
          <w:sz w:val="18"/>
        </w:rPr>
        <w:t>se</w:t>
      </w:r>
      <w:r>
        <w:rPr>
          <w:spacing w:val="-2"/>
          <w:sz w:val="18"/>
        </w:rPr>
        <w:t xml:space="preserve"> </w:t>
      </w:r>
      <w:r>
        <w:rPr>
          <w:sz w:val="18"/>
        </w:rPr>
        <w:t>alocă</w:t>
      </w:r>
      <w:r>
        <w:rPr>
          <w:spacing w:val="-2"/>
          <w:sz w:val="18"/>
        </w:rPr>
        <w:t xml:space="preserve"> </w:t>
      </w:r>
      <w:r>
        <w:rPr>
          <w:sz w:val="18"/>
        </w:rPr>
        <w:t>un</w:t>
      </w:r>
      <w:r>
        <w:rPr>
          <w:spacing w:val="-3"/>
          <w:sz w:val="18"/>
        </w:rPr>
        <w:t xml:space="preserve"> </w:t>
      </w:r>
      <w:r>
        <w:rPr>
          <w:sz w:val="18"/>
        </w:rPr>
        <w:t>punctaj</w:t>
      </w:r>
      <w:r>
        <w:rPr>
          <w:spacing w:val="-2"/>
          <w:sz w:val="18"/>
        </w:rPr>
        <w:t xml:space="preserve"> maxim.</w:t>
      </w:r>
    </w:p>
    <w:p w:rsidR="00E94F9B" w:rsidRDefault="00F51A59">
      <w:pPr>
        <w:spacing w:before="1"/>
        <w:ind w:left="112"/>
        <w:rPr>
          <w:sz w:val="18"/>
        </w:rPr>
      </w:pPr>
      <w:r>
        <w:rPr>
          <w:position w:val="4"/>
          <w:sz w:val="12"/>
        </w:rPr>
        <w:t>2</w:t>
      </w:r>
      <w:r>
        <w:rPr>
          <w:sz w:val="18"/>
        </w:rPr>
        <w:t>Fiecare</w:t>
      </w:r>
      <w:r>
        <w:rPr>
          <w:spacing w:val="-5"/>
          <w:sz w:val="18"/>
        </w:rPr>
        <w:t xml:space="preserve"> </w:t>
      </w:r>
      <w:r>
        <w:rPr>
          <w:sz w:val="18"/>
        </w:rPr>
        <w:t>criteriu</w:t>
      </w:r>
      <w:r>
        <w:rPr>
          <w:spacing w:val="-3"/>
          <w:sz w:val="18"/>
        </w:rPr>
        <w:t xml:space="preserve"> </w:t>
      </w:r>
      <w:r>
        <w:rPr>
          <w:sz w:val="18"/>
        </w:rPr>
        <w:t>este</w:t>
      </w:r>
      <w:r>
        <w:rPr>
          <w:spacing w:val="-3"/>
          <w:sz w:val="18"/>
        </w:rPr>
        <w:t xml:space="preserve"> </w:t>
      </w:r>
      <w:r>
        <w:rPr>
          <w:sz w:val="18"/>
        </w:rPr>
        <w:t>detaliat</w:t>
      </w:r>
      <w:r>
        <w:rPr>
          <w:spacing w:val="-3"/>
          <w:sz w:val="18"/>
        </w:rPr>
        <w:t xml:space="preserve"> </w:t>
      </w:r>
      <w:r>
        <w:rPr>
          <w:sz w:val="18"/>
        </w:rPr>
        <w:t>prin</w:t>
      </w:r>
      <w:r>
        <w:rPr>
          <w:spacing w:val="-4"/>
          <w:sz w:val="18"/>
        </w:rPr>
        <w:t xml:space="preserve"> </w:t>
      </w:r>
      <w:r>
        <w:rPr>
          <w:sz w:val="18"/>
        </w:rPr>
        <w:t>indicatori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realizare,</w:t>
      </w:r>
      <w:r>
        <w:rPr>
          <w:spacing w:val="-4"/>
          <w:sz w:val="18"/>
        </w:rPr>
        <w:t xml:space="preserve"> </w:t>
      </w:r>
      <w:proofErr w:type="spellStart"/>
      <w:r>
        <w:rPr>
          <w:sz w:val="18"/>
        </w:rPr>
        <w:t>definiţi</w:t>
      </w:r>
      <w:proofErr w:type="spellEnd"/>
      <w:r>
        <w:rPr>
          <w:spacing w:val="-4"/>
          <w:sz w:val="18"/>
        </w:rPr>
        <w:t xml:space="preserve"> </w:t>
      </w:r>
      <w:r>
        <w:rPr>
          <w:sz w:val="18"/>
        </w:rPr>
        <w:t>în</w:t>
      </w:r>
      <w:r>
        <w:rPr>
          <w:spacing w:val="-4"/>
          <w:sz w:val="18"/>
        </w:rPr>
        <w:t xml:space="preserve"> </w:t>
      </w:r>
      <w:proofErr w:type="spellStart"/>
      <w:r>
        <w:rPr>
          <w:sz w:val="18"/>
        </w:rPr>
        <w:t>relaţie</w:t>
      </w:r>
      <w:proofErr w:type="spellEnd"/>
      <w:r>
        <w:rPr>
          <w:spacing w:val="-3"/>
          <w:sz w:val="18"/>
        </w:rPr>
        <w:t xml:space="preserve"> </w:t>
      </w:r>
      <w:r>
        <w:rPr>
          <w:sz w:val="18"/>
        </w:rPr>
        <w:t>cu</w:t>
      </w:r>
      <w:r>
        <w:rPr>
          <w:spacing w:val="-6"/>
          <w:sz w:val="18"/>
        </w:rPr>
        <w:t xml:space="preserve"> </w:t>
      </w:r>
      <w:r>
        <w:rPr>
          <w:sz w:val="18"/>
        </w:rPr>
        <w:t>competențele/rezultatele</w:t>
      </w:r>
      <w:r>
        <w:rPr>
          <w:spacing w:val="-3"/>
          <w:sz w:val="18"/>
        </w:rPr>
        <w:t xml:space="preserve"> </w:t>
      </w:r>
      <w:proofErr w:type="spellStart"/>
      <w:r>
        <w:rPr>
          <w:sz w:val="18"/>
        </w:rPr>
        <w:t>învăţării</w:t>
      </w:r>
      <w:proofErr w:type="spellEnd"/>
      <w:r>
        <w:rPr>
          <w:sz w:val="18"/>
        </w:rPr>
        <w:t>.</w:t>
      </w:r>
      <w:r>
        <w:rPr>
          <w:spacing w:val="-3"/>
          <w:sz w:val="18"/>
        </w:rPr>
        <w:t xml:space="preserve"> </w:t>
      </w:r>
      <w:r>
        <w:rPr>
          <w:sz w:val="18"/>
        </w:rPr>
        <w:t>Fiecărui</w:t>
      </w:r>
      <w:r>
        <w:rPr>
          <w:spacing w:val="-5"/>
          <w:sz w:val="18"/>
        </w:rPr>
        <w:t xml:space="preserve"> </w:t>
      </w:r>
      <w:r>
        <w:rPr>
          <w:sz w:val="18"/>
        </w:rPr>
        <w:t>indicator</w:t>
      </w:r>
      <w:r>
        <w:rPr>
          <w:spacing w:val="-5"/>
          <w:sz w:val="18"/>
        </w:rPr>
        <w:t xml:space="preserve"> </w:t>
      </w:r>
      <w:r>
        <w:rPr>
          <w:sz w:val="18"/>
        </w:rPr>
        <w:t>i</w:t>
      </w:r>
      <w:r>
        <w:rPr>
          <w:spacing w:val="-1"/>
          <w:sz w:val="18"/>
        </w:rPr>
        <w:t xml:space="preserve"> </w:t>
      </w:r>
      <w:r>
        <w:rPr>
          <w:sz w:val="18"/>
        </w:rPr>
        <w:t>se</w:t>
      </w:r>
      <w:r>
        <w:rPr>
          <w:spacing w:val="-3"/>
          <w:sz w:val="18"/>
        </w:rPr>
        <w:t xml:space="preserve"> </w:t>
      </w:r>
      <w:r>
        <w:rPr>
          <w:sz w:val="18"/>
        </w:rPr>
        <w:t>alocă</w:t>
      </w:r>
      <w:r>
        <w:rPr>
          <w:spacing w:val="-1"/>
          <w:sz w:val="18"/>
        </w:rPr>
        <w:t xml:space="preserve"> </w:t>
      </w:r>
      <w:r>
        <w:rPr>
          <w:sz w:val="18"/>
        </w:rPr>
        <w:t>un</w:t>
      </w:r>
      <w:r>
        <w:rPr>
          <w:spacing w:val="-3"/>
          <w:sz w:val="18"/>
        </w:rPr>
        <w:t xml:space="preserve"> </w:t>
      </w:r>
      <w:r>
        <w:rPr>
          <w:sz w:val="18"/>
        </w:rPr>
        <w:t>număr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6"/>
          <w:sz w:val="18"/>
        </w:rPr>
        <w:t xml:space="preserve"> </w:t>
      </w:r>
      <w:r>
        <w:rPr>
          <w:sz w:val="18"/>
        </w:rPr>
        <w:t>puncte.</w:t>
      </w:r>
      <w:r>
        <w:rPr>
          <w:spacing w:val="-3"/>
          <w:sz w:val="18"/>
        </w:rPr>
        <w:t xml:space="preserve"> </w:t>
      </w:r>
      <w:r>
        <w:rPr>
          <w:sz w:val="18"/>
        </w:rPr>
        <w:t>Suma</w:t>
      </w:r>
      <w:r>
        <w:rPr>
          <w:spacing w:val="-3"/>
          <w:sz w:val="18"/>
        </w:rPr>
        <w:t xml:space="preserve"> </w:t>
      </w:r>
      <w:r>
        <w:rPr>
          <w:sz w:val="18"/>
        </w:rPr>
        <w:t>punctelor</w:t>
      </w:r>
      <w:r>
        <w:rPr>
          <w:spacing w:val="-2"/>
          <w:sz w:val="18"/>
        </w:rPr>
        <w:t xml:space="preserve"> </w:t>
      </w:r>
      <w:r>
        <w:rPr>
          <w:sz w:val="18"/>
        </w:rPr>
        <w:t>indicatorilor</w:t>
      </w:r>
      <w:r>
        <w:rPr>
          <w:spacing w:val="-1"/>
          <w:sz w:val="18"/>
        </w:rPr>
        <w:t xml:space="preserve"> </w:t>
      </w:r>
      <w:r>
        <w:rPr>
          <w:spacing w:val="-4"/>
          <w:sz w:val="18"/>
        </w:rPr>
        <w:t>este</w:t>
      </w:r>
    </w:p>
    <w:p w:rsidR="00E94F9B" w:rsidRDefault="00F51A59">
      <w:pPr>
        <w:spacing w:before="1" w:line="210" w:lineRule="exact"/>
        <w:ind w:left="112"/>
        <w:rPr>
          <w:sz w:val="18"/>
        </w:rPr>
      </w:pPr>
      <w:r>
        <w:rPr>
          <w:sz w:val="18"/>
        </w:rPr>
        <w:t>egală</w:t>
      </w:r>
      <w:r>
        <w:rPr>
          <w:spacing w:val="-3"/>
          <w:sz w:val="18"/>
        </w:rPr>
        <w:t xml:space="preserve"> </w:t>
      </w:r>
      <w:r>
        <w:rPr>
          <w:sz w:val="18"/>
        </w:rPr>
        <w:t>cu</w:t>
      </w:r>
      <w:r>
        <w:rPr>
          <w:spacing w:val="-1"/>
          <w:sz w:val="18"/>
        </w:rPr>
        <w:t xml:space="preserve"> </w:t>
      </w:r>
      <w:r>
        <w:rPr>
          <w:sz w:val="18"/>
        </w:rPr>
        <w:t>punctajul</w:t>
      </w:r>
      <w:r>
        <w:rPr>
          <w:spacing w:val="-3"/>
          <w:sz w:val="18"/>
        </w:rPr>
        <w:t xml:space="preserve"> </w:t>
      </w:r>
      <w:r>
        <w:rPr>
          <w:sz w:val="18"/>
        </w:rPr>
        <w:t>maxim</w:t>
      </w:r>
      <w:r>
        <w:rPr>
          <w:spacing w:val="-4"/>
          <w:sz w:val="18"/>
        </w:rPr>
        <w:t xml:space="preserve"> </w:t>
      </w:r>
      <w:r>
        <w:rPr>
          <w:sz w:val="18"/>
        </w:rPr>
        <w:t>al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criteriului.</w:t>
      </w:r>
    </w:p>
    <w:p w:rsidR="00E94F9B" w:rsidRDefault="00F51A59">
      <w:pPr>
        <w:ind w:left="112" w:right="8178"/>
        <w:jc w:val="both"/>
        <w:rPr>
          <w:sz w:val="18"/>
        </w:rPr>
      </w:pPr>
      <w:r>
        <w:rPr>
          <w:position w:val="4"/>
          <w:sz w:val="12"/>
        </w:rPr>
        <w:t>3</w:t>
      </w:r>
      <w:r>
        <w:rPr>
          <w:sz w:val="18"/>
        </w:rPr>
        <w:t>Se</w:t>
      </w:r>
      <w:r>
        <w:rPr>
          <w:spacing w:val="-3"/>
          <w:sz w:val="18"/>
        </w:rPr>
        <w:t xml:space="preserve"> </w:t>
      </w:r>
      <w:r>
        <w:rPr>
          <w:sz w:val="18"/>
        </w:rPr>
        <w:t>trece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către</w:t>
      </w:r>
      <w:r>
        <w:rPr>
          <w:spacing w:val="-3"/>
          <w:sz w:val="18"/>
        </w:rPr>
        <w:t xml:space="preserve"> </w:t>
      </w:r>
      <w:r>
        <w:rPr>
          <w:sz w:val="18"/>
        </w:rPr>
        <w:t>fiecare</w:t>
      </w:r>
      <w:r>
        <w:rPr>
          <w:spacing w:val="-3"/>
          <w:sz w:val="18"/>
        </w:rPr>
        <w:t xml:space="preserve"> </w:t>
      </w:r>
      <w:r>
        <w:rPr>
          <w:sz w:val="18"/>
        </w:rPr>
        <w:t>evaluator</w:t>
      </w:r>
      <w:r>
        <w:rPr>
          <w:spacing w:val="-2"/>
          <w:sz w:val="18"/>
        </w:rPr>
        <w:t xml:space="preserve"> </w:t>
      </w:r>
      <w:r>
        <w:rPr>
          <w:sz w:val="18"/>
        </w:rPr>
        <w:t>punctajul</w:t>
      </w:r>
      <w:r>
        <w:rPr>
          <w:spacing w:val="-4"/>
          <w:sz w:val="18"/>
        </w:rPr>
        <w:t xml:space="preserve"> </w:t>
      </w:r>
      <w:r>
        <w:rPr>
          <w:sz w:val="18"/>
        </w:rPr>
        <w:t>total</w:t>
      </w:r>
      <w:r>
        <w:rPr>
          <w:spacing w:val="-4"/>
          <w:sz w:val="18"/>
        </w:rPr>
        <w:t xml:space="preserve"> </w:t>
      </w:r>
      <w:r>
        <w:rPr>
          <w:sz w:val="18"/>
        </w:rPr>
        <w:t>obținut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candidat</w:t>
      </w:r>
      <w:r>
        <w:rPr>
          <w:spacing w:val="-4"/>
          <w:sz w:val="18"/>
        </w:rPr>
        <w:t xml:space="preserve"> </w:t>
      </w:r>
      <w:r>
        <w:rPr>
          <w:sz w:val="18"/>
        </w:rPr>
        <w:t>pentru</w:t>
      </w:r>
      <w:r>
        <w:rPr>
          <w:spacing w:val="-3"/>
          <w:sz w:val="18"/>
        </w:rPr>
        <w:t xml:space="preserve"> </w:t>
      </w:r>
      <w:r>
        <w:rPr>
          <w:sz w:val="18"/>
        </w:rPr>
        <w:t>toate</w:t>
      </w:r>
      <w:r>
        <w:rPr>
          <w:spacing w:val="-3"/>
          <w:sz w:val="18"/>
        </w:rPr>
        <w:t xml:space="preserve"> </w:t>
      </w:r>
      <w:r>
        <w:rPr>
          <w:sz w:val="18"/>
        </w:rPr>
        <w:t>criteriile</w:t>
      </w:r>
      <w:r>
        <w:rPr>
          <w:spacing w:val="40"/>
          <w:sz w:val="18"/>
        </w:rPr>
        <w:t xml:space="preserve"> </w:t>
      </w:r>
      <w:r>
        <w:rPr>
          <w:position w:val="4"/>
          <w:sz w:val="12"/>
        </w:rPr>
        <w:t>4</w:t>
      </w:r>
      <w:r>
        <w:rPr>
          <w:sz w:val="18"/>
        </w:rPr>
        <w:t>Se</w:t>
      </w:r>
      <w:r>
        <w:rPr>
          <w:spacing w:val="-3"/>
          <w:sz w:val="18"/>
        </w:rPr>
        <w:t xml:space="preserve"> </w:t>
      </w:r>
      <w:r>
        <w:rPr>
          <w:sz w:val="18"/>
        </w:rPr>
        <w:t>trece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către</w:t>
      </w:r>
      <w:r>
        <w:rPr>
          <w:spacing w:val="-3"/>
          <w:sz w:val="18"/>
        </w:rPr>
        <w:t xml:space="preserve"> </w:t>
      </w:r>
      <w:r>
        <w:rPr>
          <w:sz w:val="18"/>
        </w:rPr>
        <w:t>fiecare</w:t>
      </w:r>
      <w:r>
        <w:rPr>
          <w:spacing w:val="-3"/>
          <w:sz w:val="18"/>
        </w:rPr>
        <w:t xml:space="preserve"> </w:t>
      </w:r>
      <w:r>
        <w:rPr>
          <w:sz w:val="18"/>
        </w:rPr>
        <w:t>evaluator</w:t>
      </w:r>
      <w:r>
        <w:rPr>
          <w:spacing w:val="-2"/>
          <w:sz w:val="18"/>
        </w:rPr>
        <w:t xml:space="preserve"> </w:t>
      </w:r>
      <w:r>
        <w:rPr>
          <w:sz w:val="18"/>
        </w:rPr>
        <w:t>punctajul</w:t>
      </w:r>
      <w:r>
        <w:rPr>
          <w:spacing w:val="-4"/>
          <w:sz w:val="18"/>
        </w:rPr>
        <w:t xml:space="preserve"> </w:t>
      </w:r>
      <w:r>
        <w:rPr>
          <w:sz w:val="18"/>
        </w:rPr>
        <w:t>total</w:t>
      </w:r>
      <w:r>
        <w:rPr>
          <w:spacing w:val="-4"/>
          <w:sz w:val="18"/>
        </w:rPr>
        <w:t xml:space="preserve"> </w:t>
      </w:r>
      <w:r>
        <w:rPr>
          <w:sz w:val="18"/>
        </w:rPr>
        <w:t>obținut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candidat</w:t>
      </w:r>
      <w:r>
        <w:rPr>
          <w:spacing w:val="-4"/>
          <w:sz w:val="18"/>
        </w:rPr>
        <w:t xml:space="preserve"> </w:t>
      </w:r>
      <w:r>
        <w:rPr>
          <w:sz w:val="18"/>
        </w:rPr>
        <w:t>pentru</w:t>
      </w:r>
      <w:r>
        <w:rPr>
          <w:spacing w:val="-2"/>
          <w:sz w:val="18"/>
        </w:rPr>
        <w:t xml:space="preserve"> </w:t>
      </w:r>
      <w:r>
        <w:rPr>
          <w:sz w:val="18"/>
        </w:rPr>
        <w:t>toate</w:t>
      </w:r>
      <w:r>
        <w:rPr>
          <w:spacing w:val="-3"/>
          <w:sz w:val="18"/>
        </w:rPr>
        <w:t xml:space="preserve"> </w:t>
      </w:r>
      <w:r>
        <w:rPr>
          <w:sz w:val="18"/>
        </w:rPr>
        <w:t>criteriile</w:t>
      </w:r>
      <w:r>
        <w:rPr>
          <w:spacing w:val="40"/>
          <w:sz w:val="18"/>
        </w:rPr>
        <w:t xml:space="preserve"> </w:t>
      </w:r>
      <w:r>
        <w:rPr>
          <w:position w:val="4"/>
          <w:sz w:val="12"/>
        </w:rPr>
        <w:t>5</w:t>
      </w:r>
      <w:r>
        <w:rPr>
          <w:sz w:val="18"/>
        </w:rPr>
        <w:t>Se trece de către fiecare evaluator punctajul total acordat pentru candidat</w:t>
      </w:r>
    </w:p>
    <w:p w:rsidR="00E94F9B" w:rsidRDefault="00F51A59">
      <w:pPr>
        <w:spacing w:before="1"/>
        <w:ind w:left="112"/>
        <w:jc w:val="both"/>
        <w:rPr>
          <w:sz w:val="18"/>
        </w:rPr>
      </w:pPr>
      <w:r>
        <w:rPr>
          <w:position w:val="4"/>
          <w:sz w:val="12"/>
        </w:rPr>
        <w:t>6</w:t>
      </w:r>
      <w:r>
        <w:rPr>
          <w:sz w:val="18"/>
        </w:rPr>
        <w:t>Se</w:t>
      </w:r>
      <w:r>
        <w:rPr>
          <w:spacing w:val="-2"/>
          <w:sz w:val="18"/>
        </w:rPr>
        <w:t xml:space="preserve"> </w:t>
      </w:r>
      <w:r>
        <w:rPr>
          <w:sz w:val="18"/>
        </w:rPr>
        <w:t>calculează</w:t>
      </w:r>
      <w:r>
        <w:rPr>
          <w:spacing w:val="-3"/>
          <w:sz w:val="18"/>
        </w:rPr>
        <w:t xml:space="preserve"> </w:t>
      </w:r>
      <w:r>
        <w:rPr>
          <w:sz w:val="18"/>
        </w:rPr>
        <w:t>punctajul</w:t>
      </w:r>
      <w:r>
        <w:rPr>
          <w:spacing w:val="-3"/>
          <w:sz w:val="18"/>
        </w:rPr>
        <w:t xml:space="preserve"> </w:t>
      </w:r>
      <w:r>
        <w:rPr>
          <w:sz w:val="18"/>
        </w:rPr>
        <w:t>final</w:t>
      </w:r>
      <w:r>
        <w:rPr>
          <w:spacing w:val="-5"/>
          <w:sz w:val="18"/>
        </w:rPr>
        <w:t xml:space="preserve"> </w:t>
      </w:r>
      <w:r>
        <w:rPr>
          <w:sz w:val="18"/>
        </w:rPr>
        <w:t>ca</w:t>
      </w:r>
      <w:r>
        <w:rPr>
          <w:spacing w:val="-2"/>
          <w:sz w:val="18"/>
        </w:rPr>
        <w:t xml:space="preserve"> </w:t>
      </w:r>
      <w:r>
        <w:rPr>
          <w:sz w:val="18"/>
        </w:rPr>
        <w:t>medie</w:t>
      </w:r>
      <w:r>
        <w:rPr>
          <w:spacing w:val="-3"/>
          <w:sz w:val="18"/>
        </w:rPr>
        <w:t xml:space="preserve"> </w:t>
      </w:r>
      <w:r>
        <w:rPr>
          <w:sz w:val="18"/>
        </w:rPr>
        <w:t>aritmetică</w:t>
      </w:r>
      <w:r>
        <w:rPr>
          <w:spacing w:val="-2"/>
          <w:sz w:val="18"/>
        </w:rPr>
        <w:t xml:space="preserve"> </w:t>
      </w:r>
      <w:r>
        <w:rPr>
          <w:sz w:val="18"/>
        </w:rPr>
        <w:t>a</w:t>
      </w:r>
      <w:r>
        <w:rPr>
          <w:spacing w:val="-3"/>
          <w:sz w:val="18"/>
        </w:rPr>
        <w:t xml:space="preserve"> </w:t>
      </w:r>
      <w:r>
        <w:rPr>
          <w:sz w:val="18"/>
        </w:rPr>
        <w:t>punctajelor</w:t>
      </w:r>
      <w:r>
        <w:rPr>
          <w:spacing w:val="-1"/>
          <w:sz w:val="18"/>
        </w:rPr>
        <w:t xml:space="preserve"> </w:t>
      </w:r>
      <w:r>
        <w:rPr>
          <w:sz w:val="18"/>
        </w:rPr>
        <w:t>acordate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6"/>
          <w:sz w:val="18"/>
        </w:rPr>
        <w:t xml:space="preserve"> </w:t>
      </w:r>
      <w:r>
        <w:rPr>
          <w:sz w:val="18"/>
        </w:rPr>
        <w:t>fiecare</w:t>
      </w:r>
      <w:r>
        <w:rPr>
          <w:spacing w:val="-3"/>
          <w:sz w:val="18"/>
        </w:rPr>
        <w:t xml:space="preserve"> </w:t>
      </w:r>
      <w:r>
        <w:rPr>
          <w:sz w:val="18"/>
        </w:rPr>
        <w:t>dintre</w:t>
      </w:r>
      <w:r>
        <w:rPr>
          <w:spacing w:val="-2"/>
          <w:sz w:val="18"/>
        </w:rPr>
        <w:t xml:space="preserve"> </w:t>
      </w:r>
      <w:r>
        <w:rPr>
          <w:sz w:val="18"/>
        </w:rPr>
        <w:t>cei</w:t>
      </w:r>
      <w:r>
        <w:rPr>
          <w:spacing w:val="-2"/>
          <w:sz w:val="18"/>
        </w:rPr>
        <w:t xml:space="preserve"> </w:t>
      </w:r>
      <w:r>
        <w:rPr>
          <w:sz w:val="18"/>
        </w:rPr>
        <w:t>trei</w:t>
      </w:r>
      <w:r>
        <w:rPr>
          <w:spacing w:val="-1"/>
          <w:sz w:val="18"/>
        </w:rPr>
        <w:t xml:space="preserve"> </w:t>
      </w:r>
      <w:r>
        <w:rPr>
          <w:spacing w:val="-2"/>
          <w:sz w:val="18"/>
        </w:rPr>
        <w:t>evaluatori</w:t>
      </w:r>
    </w:p>
    <w:p w:rsidR="00E94F9B" w:rsidRDefault="00F51A59">
      <w:pPr>
        <w:spacing w:before="1"/>
        <w:ind w:left="112"/>
        <w:jc w:val="both"/>
        <w:rPr>
          <w:sz w:val="18"/>
        </w:rPr>
      </w:pPr>
      <w:r>
        <w:rPr>
          <w:position w:val="4"/>
          <w:sz w:val="12"/>
        </w:rPr>
        <w:t>7</w:t>
      </w:r>
      <w:r>
        <w:rPr>
          <w:spacing w:val="-1"/>
          <w:position w:val="4"/>
          <w:sz w:val="12"/>
        </w:rPr>
        <w:t xml:space="preserve"> </w:t>
      </w:r>
      <w:r>
        <w:rPr>
          <w:sz w:val="18"/>
        </w:rPr>
        <w:t>Se</w:t>
      </w:r>
      <w:r>
        <w:rPr>
          <w:spacing w:val="-2"/>
          <w:sz w:val="18"/>
        </w:rPr>
        <w:t xml:space="preserve"> </w:t>
      </w:r>
      <w:r>
        <w:rPr>
          <w:sz w:val="18"/>
        </w:rPr>
        <w:t>completează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un</w:t>
      </w:r>
      <w:r>
        <w:rPr>
          <w:spacing w:val="-3"/>
          <w:sz w:val="18"/>
        </w:rPr>
        <w:t xml:space="preserve"> </w:t>
      </w:r>
      <w:r>
        <w:rPr>
          <w:sz w:val="18"/>
        </w:rPr>
        <w:t>membru</w:t>
      </w:r>
      <w:r>
        <w:rPr>
          <w:spacing w:val="-2"/>
          <w:sz w:val="18"/>
        </w:rPr>
        <w:t xml:space="preserve"> </w:t>
      </w:r>
      <w:r>
        <w:rPr>
          <w:sz w:val="18"/>
        </w:rPr>
        <w:t>al</w:t>
      </w:r>
      <w:r>
        <w:rPr>
          <w:spacing w:val="-3"/>
          <w:sz w:val="18"/>
        </w:rPr>
        <w:t xml:space="preserve"> </w:t>
      </w:r>
      <w:r>
        <w:rPr>
          <w:sz w:val="18"/>
        </w:rPr>
        <w:t>comisiei</w:t>
      </w:r>
      <w:r>
        <w:rPr>
          <w:spacing w:val="-1"/>
          <w:sz w:val="18"/>
        </w:rPr>
        <w:t xml:space="preserve"> </w:t>
      </w:r>
      <w:r>
        <w:rPr>
          <w:sz w:val="18"/>
        </w:rPr>
        <w:t>de</w:t>
      </w:r>
      <w:r>
        <w:rPr>
          <w:spacing w:val="1"/>
          <w:sz w:val="18"/>
        </w:rPr>
        <w:t xml:space="preserve"> </w:t>
      </w:r>
      <w:r>
        <w:rPr>
          <w:sz w:val="18"/>
        </w:rPr>
        <w:t>examinare.</w:t>
      </w:r>
      <w:r>
        <w:rPr>
          <w:spacing w:val="-3"/>
          <w:sz w:val="18"/>
        </w:rPr>
        <w:t xml:space="preserve"> </w:t>
      </w:r>
      <w:r>
        <w:rPr>
          <w:sz w:val="18"/>
        </w:rPr>
        <w:t>Răspunsurile</w:t>
      </w:r>
      <w:r>
        <w:rPr>
          <w:spacing w:val="-2"/>
          <w:sz w:val="18"/>
        </w:rPr>
        <w:t xml:space="preserve"> </w:t>
      </w:r>
      <w:r>
        <w:rPr>
          <w:sz w:val="18"/>
        </w:rPr>
        <w:t>la</w:t>
      </w:r>
      <w:r>
        <w:rPr>
          <w:spacing w:val="-2"/>
          <w:sz w:val="18"/>
        </w:rPr>
        <w:t xml:space="preserve"> </w:t>
      </w:r>
      <w:r>
        <w:rPr>
          <w:sz w:val="18"/>
        </w:rPr>
        <w:t>întrebări</w:t>
      </w:r>
      <w:r>
        <w:rPr>
          <w:spacing w:val="-4"/>
          <w:sz w:val="18"/>
        </w:rPr>
        <w:t xml:space="preserve"> </w:t>
      </w:r>
      <w:r>
        <w:rPr>
          <w:sz w:val="18"/>
        </w:rPr>
        <w:t>vor</w:t>
      </w:r>
      <w:r>
        <w:rPr>
          <w:spacing w:val="-4"/>
          <w:sz w:val="18"/>
        </w:rPr>
        <w:t xml:space="preserve"> </w:t>
      </w:r>
      <w:r>
        <w:rPr>
          <w:sz w:val="18"/>
        </w:rPr>
        <w:t>fi</w:t>
      </w:r>
      <w:r>
        <w:rPr>
          <w:spacing w:val="-1"/>
          <w:sz w:val="18"/>
        </w:rPr>
        <w:t xml:space="preserve"> </w:t>
      </w:r>
      <w:r>
        <w:rPr>
          <w:sz w:val="18"/>
        </w:rPr>
        <w:t>luate</w:t>
      </w:r>
      <w:r>
        <w:rPr>
          <w:spacing w:val="-6"/>
          <w:sz w:val="18"/>
        </w:rPr>
        <w:t xml:space="preserve"> </w:t>
      </w:r>
      <w:r>
        <w:rPr>
          <w:sz w:val="18"/>
        </w:rPr>
        <w:t>în</w:t>
      </w:r>
      <w:r>
        <w:rPr>
          <w:spacing w:val="-3"/>
          <w:sz w:val="18"/>
        </w:rPr>
        <w:t xml:space="preserve"> </w:t>
      </w:r>
      <w:r>
        <w:rPr>
          <w:sz w:val="18"/>
        </w:rPr>
        <w:t>considerare</w:t>
      </w:r>
      <w:r>
        <w:rPr>
          <w:spacing w:val="-3"/>
          <w:sz w:val="18"/>
        </w:rPr>
        <w:t xml:space="preserve"> </w:t>
      </w:r>
      <w:r>
        <w:rPr>
          <w:sz w:val="18"/>
        </w:rPr>
        <w:t>la</w:t>
      </w:r>
      <w:r>
        <w:rPr>
          <w:spacing w:val="-2"/>
          <w:sz w:val="18"/>
        </w:rPr>
        <w:t xml:space="preserve"> </w:t>
      </w:r>
      <w:r>
        <w:rPr>
          <w:sz w:val="18"/>
        </w:rPr>
        <w:t>acordarea</w:t>
      </w:r>
      <w:r>
        <w:rPr>
          <w:spacing w:val="-2"/>
          <w:sz w:val="18"/>
        </w:rPr>
        <w:t xml:space="preserve"> </w:t>
      </w:r>
      <w:r>
        <w:rPr>
          <w:sz w:val="18"/>
        </w:rPr>
        <w:t>punctajului</w:t>
      </w:r>
      <w:r>
        <w:rPr>
          <w:spacing w:val="-1"/>
          <w:sz w:val="18"/>
        </w:rPr>
        <w:t xml:space="preserve"> </w:t>
      </w:r>
      <w:r>
        <w:rPr>
          <w:sz w:val="18"/>
        </w:rPr>
        <w:t>la</w:t>
      </w:r>
      <w:r>
        <w:rPr>
          <w:spacing w:val="-3"/>
          <w:sz w:val="18"/>
        </w:rPr>
        <w:t xml:space="preserve"> </w:t>
      </w:r>
      <w:r>
        <w:rPr>
          <w:sz w:val="18"/>
        </w:rPr>
        <w:t>proba</w:t>
      </w:r>
      <w:r>
        <w:rPr>
          <w:spacing w:val="-2"/>
          <w:sz w:val="18"/>
        </w:rPr>
        <w:t xml:space="preserve"> orală</w:t>
      </w:r>
    </w:p>
    <w:p w:rsidR="00E94F9B" w:rsidRDefault="00E94F9B">
      <w:pPr>
        <w:jc w:val="both"/>
        <w:rPr>
          <w:sz w:val="18"/>
        </w:rPr>
        <w:sectPr w:rsidR="00E94F9B">
          <w:pgSz w:w="16840" w:h="11910" w:orient="landscape"/>
          <w:pgMar w:top="1100" w:right="740" w:bottom="280" w:left="740" w:header="708" w:footer="708" w:gutter="0"/>
          <w:cols w:space="708"/>
        </w:sectPr>
      </w:pPr>
    </w:p>
    <w:p w:rsidR="00E94F9B" w:rsidRDefault="00F51A59">
      <w:pPr>
        <w:pStyle w:val="Titlu1"/>
        <w:spacing w:before="84"/>
        <w:ind w:left="112"/>
        <w:rPr>
          <w:b w:val="0"/>
        </w:rPr>
      </w:pPr>
      <w:r>
        <w:lastRenderedPageBreak/>
        <w:t xml:space="preserve">Întrebările </w:t>
      </w:r>
      <w:r>
        <w:rPr>
          <w:spacing w:val="-2"/>
        </w:rPr>
        <w:t>Comisiei</w:t>
      </w:r>
      <w:r>
        <w:rPr>
          <w:b w:val="0"/>
          <w:spacing w:val="-2"/>
          <w:vertAlign w:val="superscript"/>
        </w:rPr>
        <w:t>7</w:t>
      </w:r>
    </w:p>
    <w:p w:rsidR="00E94F9B" w:rsidRDefault="00E94F9B">
      <w:pPr>
        <w:pStyle w:val="Corptext"/>
        <w:rPr>
          <w:sz w:val="20"/>
        </w:rPr>
      </w:pPr>
    </w:p>
    <w:p w:rsidR="00E94F9B" w:rsidRDefault="00E94F9B">
      <w:pPr>
        <w:pStyle w:val="Corptext"/>
        <w:spacing w:before="56"/>
        <w:rPr>
          <w:sz w:val="20"/>
        </w:rPr>
      </w:pPr>
    </w:p>
    <w:tbl>
      <w:tblPr>
        <w:tblStyle w:val="TableNormal"/>
        <w:tblW w:w="0" w:type="auto"/>
        <w:tblInd w:w="4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77"/>
        <w:gridCol w:w="7549"/>
      </w:tblGrid>
      <w:tr w:rsidR="00E94F9B">
        <w:trPr>
          <w:trHeight w:val="530"/>
        </w:trPr>
        <w:tc>
          <w:tcPr>
            <w:tcW w:w="6877" w:type="dxa"/>
            <w:shd w:val="clear" w:color="auto" w:fill="D9D9D9"/>
          </w:tcPr>
          <w:p w:rsidR="00E94F9B" w:rsidRDefault="00F51A59">
            <w:pPr>
              <w:pStyle w:val="TableParagraph"/>
              <w:spacing w:before="1"/>
              <w:ind w:left="1"/>
              <w:jc w:val="center"/>
              <w:rPr>
                <w:b/>
              </w:rPr>
            </w:pPr>
            <w:r>
              <w:rPr>
                <w:b/>
                <w:spacing w:val="-2"/>
              </w:rPr>
              <w:t>ÎNTREBARE</w:t>
            </w:r>
          </w:p>
        </w:tc>
        <w:tc>
          <w:tcPr>
            <w:tcW w:w="7549" w:type="dxa"/>
            <w:shd w:val="clear" w:color="auto" w:fill="D9D9D9"/>
          </w:tcPr>
          <w:p w:rsidR="00E94F9B" w:rsidRDefault="00F51A59">
            <w:pPr>
              <w:pStyle w:val="TableParagraph"/>
              <w:spacing w:before="1"/>
              <w:ind w:left="659"/>
              <w:rPr>
                <w:b/>
              </w:rPr>
            </w:pPr>
            <w:r>
              <w:rPr>
                <w:b/>
              </w:rPr>
              <w:t>Observații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referitoare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la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răspunsurile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la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întrebări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ale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candidatului</w:t>
            </w:r>
          </w:p>
        </w:tc>
      </w:tr>
      <w:tr w:rsidR="00E94F9B">
        <w:trPr>
          <w:trHeight w:val="910"/>
        </w:trPr>
        <w:tc>
          <w:tcPr>
            <w:tcW w:w="6877" w:type="dxa"/>
          </w:tcPr>
          <w:p w:rsidR="00E94F9B" w:rsidRDefault="00E94F9B">
            <w:pPr>
              <w:pStyle w:val="TableParagraph"/>
            </w:pPr>
          </w:p>
        </w:tc>
        <w:tc>
          <w:tcPr>
            <w:tcW w:w="7549" w:type="dxa"/>
          </w:tcPr>
          <w:p w:rsidR="00E94F9B" w:rsidRDefault="00E94F9B">
            <w:pPr>
              <w:pStyle w:val="TableParagraph"/>
            </w:pPr>
          </w:p>
        </w:tc>
      </w:tr>
      <w:tr w:rsidR="00E94F9B">
        <w:trPr>
          <w:trHeight w:val="914"/>
        </w:trPr>
        <w:tc>
          <w:tcPr>
            <w:tcW w:w="6877" w:type="dxa"/>
          </w:tcPr>
          <w:p w:rsidR="00E94F9B" w:rsidRDefault="00E94F9B">
            <w:pPr>
              <w:pStyle w:val="TableParagraph"/>
            </w:pPr>
          </w:p>
        </w:tc>
        <w:tc>
          <w:tcPr>
            <w:tcW w:w="7549" w:type="dxa"/>
          </w:tcPr>
          <w:p w:rsidR="00E94F9B" w:rsidRDefault="00E94F9B">
            <w:pPr>
              <w:pStyle w:val="TableParagraph"/>
            </w:pPr>
          </w:p>
        </w:tc>
      </w:tr>
      <w:tr w:rsidR="00E94F9B">
        <w:trPr>
          <w:trHeight w:val="910"/>
        </w:trPr>
        <w:tc>
          <w:tcPr>
            <w:tcW w:w="6877" w:type="dxa"/>
          </w:tcPr>
          <w:p w:rsidR="00E94F9B" w:rsidRDefault="00E94F9B">
            <w:pPr>
              <w:pStyle w:val="TableParagraph"/>
            </w:pPr>
          </w:p>
        </w:tc>
        <w:tc>
          <w:tcPr>
            <w:tcW w:w="7549" w:type="dxa"/>
          </w:tcPr>
          <w:p w:rsidR="00E94F9B" w:rsidRDefault="00E94F9B">
            <w:pPr>
              <w:pStyle w:val="TableParagraph"/>
            </w:pPr>
          </w:p>
        </w:tc>
      </w:tr>
      <w:tr w:rsidR="00E94F9B">
        <w:trPr>
          <w:trHeight w:val="914"/>
        </w:trPr>
        <w:tc>
          <w:tcPr>
            <w:tcW w:w="6877" w:type="dxa"/>
          </w:tcPr>
          <w:p w:rsidR="00E94F9B" w:rsidRDefault="00E94F9B">
            <w:pPr>
              <w:pStyle w:val="TableParagraph"/>
            </w:pPr>
          </w:p>
        </w:tc>
        <w:tc>
          <w:tcPr>
            <w:tcW w:w="7549" w:type="dxa"/>
          </w:tcPr>
          <w:p w:rsidR="00E94F9B" w:rsidRDefault="00E94F9B">
            <w:pPr>
              <w:pStyle w:val="TableParagraph"/>
            </w:pPr>
          </w:p>
        </w:tc>
      </w:tr>
      <w:tr w:rsidR="00E94F9B">
        <w:trPr>
          <w:trHeight w:val="910"/>
        </w:trPr>
        <w:tc>
          <w:tcPr>
            <w:tcW w:w="6877" w:type="dxa"/>
          </w:tcPr>
          <w:p w:rsidR="00E94F9B" w:rsidRDefault="00E94F9B">
            <w:pPr>
              <w:pStyle w:val="TableParagraph"/>
            </w:pPr>
          </w:p>
        </w:tc>
        <w:tc>
          <w:tcPr>
            <w:tcW w:w="7549" w:type="dxa"/>
          </w:tcPr>
          <w:p w:rsidR="00E94F9B" w:rsidRDefault="00E94F9B">
            <w:pPr>
              <w:pStyle w:val="TableParagraph"/>
            </w:pPr>
          </w:p>
        </w:tc>
      </w:tr>
    </w:tbl>
    <w:p w:rsidR="00E94F9B" w:rsidRDefault="00E94F9B">
      <w:pPr>
        <w:pStyle w:val="Corptext"/>
        <w:spacing w:before="243"/>
      </w:pPr>
    </w:p>
    <w:p w:rsidR="00E94F9B" w:rsidRDefault="00F51A59">
      <w:pPr>
        <w:spacing w:before="1"/>
        <w:ind w:left="112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Observațiile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Comisiei</w:t>
      </w:r>
      <w:r>
        <w:rPr>
          <w:rFonts w:ascii="Times New Roman" w:hAnsi="Times New Roman"/>
          <w:b/>
          <w:spacing w:val="-3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de</w:t>
      </w:r>
      <w:r>
        <w:rPr>
          <w:rFonts w:ascii="Times New Roman" w:hAnsi="Times New Roman"/>
          <w:b/>
          <w:spacing w:val="-6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examinare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referitoare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la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realizarea</w:t>
      </w:r>
      <w:r>
        <w:rPr>
          <w:rFonts w:ascii="Times New Roman" w:hAnsi="Times New Roman"/>
          <w:b/>
          <w:spacing w:val="-3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probei</w:t>
      </w:r>
      <w:r>
        <w:rPr>
          <w:rFonts w:ascii="Times New Roman" w:hAnsi="Times New Roman"/>
          <w:b/>
          <w:spacing w:val="-3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practice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pentru</w:t>
      </w:r>
      <w:r>
        <w:rPr>
          <w:rFonts w:ascii="Times New Roman" w:hAnsi="Times New Roman"/>
          <w:b/>
          <w:spacing w:val="-5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motivarea</w:t>
      </w:r>
      <w:r>
        <w:rPr>
          <w:rFonts w:ascii="Times New Roman" w:hAnsi="Times New Roman"/>
          <w:b/>
          <w:spacing w:val="-3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punctajului</w:t>
      </w:r>
      <w:r>
        <w:rPr>
          <w:rFonts w:ascii="Times New Roman" w:hAnsi="Times New Roman"/>
          <w:b/>
          <w:spacing w:val="-2"/>
          <w:sz w:val="24"/>
        </w:rPr>
        <w:t xml:space="preserve"> acordat</w:t>
      </w:r>
    </w:p>
    <w:p w:rsidR="00E94F9B" w:rsidRDefault="00E94F9B">
      <w:pPr>
        <w:pStyle w:val="Corptext"/>
        <w:spacing w:before="124"/>
        <w:rPr>
          <w:b/>
        </w:rPr>
      </w:pPr>
    </w:p>
    <w:p w:rsidR="00E94F9B" w:rsidRDefault="00F51A59">
      <w:pPr>
        <w:ind w:left="112"/>
        <w:rPr>
          <w:sz w:val="24"/>
        </w:rPr>
      </w:pPr>
      <w:r>
        <w:rPr>
          <w:spacing w:val="-2"/>
          <w:sz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spacing w:val="-2"/>
          <w:sz w:val="24"/>
        </w:rPr>
        <w:t>..............................................</w:t>
      </w:r>
    </w:p>
    <w:p w:rsidR="00E94F9B" w:rsidRDefault="00F51A59">
      <w:pPr>
        <w:spacing w:before="118"/>
        <w:ind w:left="112"/>
        <w:rPr>
          <w:sz w:val="24"/>
        </w:rPr>
      </w:pPr>
      <w:r>
        <w:rPr>
          <w:spacing w:val="-2"/>
          <w:sz w:val="24"/>
        </w:rPr>
        <w:t>.................................................................................................................................................................................................................</w:t>
      </w:r>
      <w:r>
        <w:rPr>
          <w:spacing w:val="-2"/>
          <w:sz w:val="24"/>
        </w:rPr>
        <w:t>.............................................................................................</w:t>
      </w:r>
    </w:p>
    <w:p w:rsidR="00E94F9B" w:rsidRDefault="00F51A59">
      <w:pPr>
        <w:spacing w:before="124"/>
        <w:ind w:left="112"/>
        <w:rPr>
          <w:sz w:val="24"/>
        </w:rPr>
      </w:pPr>
      <w:r>
        <w:rPr>
          <w:spacing w:val="-2"/>
          <w:sz w:val="24"/>
        </w:rPr>
        <w:t>..................................................................................................................................................................</w:t>
      </w:r>
      <w:r>
        <w:rPr>
          <w:spacing w:val="-2"/>
          <w:sz w:val="24"/>
        </w:rPr>
        <w:t>............................................................................................................................................</w:t>
      </w:r>
    </w:p>
    <w:p w:rsidR="00E94F9B" w:rsidRDefault="00F51A59">
      <w:pPr>
        <w:spacing w:before="118"/>
        <w:ind w:left="112"/>
        <w:rPr>
          <w:sz w:val="24"/>
        </w:rPr>
      </w:pPr>
      <w:r>
        <w:rPr>
          <w:spacing w:val="-2"/>
          <w:sz w:val="24"/>
        </w:rPr>
        <w:t>...................................................................................................................</w:t>
      </w:r>
      <w:r>
        <w:rPr>
          <w:spacing w:val="-2"/>
          <w:sz w:val="24"/>
        </w:rPr>
        <w:t>...........................................................................................................................................................................................</w:t>
      </w:r>
    </w:p>
    <w:p w:rsidR="00E94F9B" w:rsidRDefault="00F51A59">
      <w:pPr>
        <w:spacing w:before="119"/>
        <w:ind w:left="112"/>
        <w:rPr>
          <w:sz w:val="24"/>
        </w:rPr>
      </w:pPr>
      <w:r>
        <w:rPr>
          <w:spacing w:val="-2"/>
          <w:sz w:val="24"/>
        </w:rPr>
        <w:t>....................................................................</w:t>
      </w:r>
      <w:r>
        <w:rPr>
          <w:spacing w:val="-2"/>
          <w:sz w:val="24"/>
        </w:rPr>
        <w:t>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94F9B" w:rsidRDefault="00F51A59">
      <w:pPr>
        <w:spacing w:before="122"/>
        <w:ind w:left="112"/>
        <w:rPr>
          <w:sz w:val="24"/>
        </w:rPr>
      </w:pPr>
      <w:r>
        <w:rPr>
          <w:spacing w:val="-2"/>
          <w:sz w:val="24"/>
        </w:rPr>
        <w:t>.....................</w:t>
      </w:r>
      <w:r>
        <w:rPr>
          <w:spacing w:val="-2"/>
          <w:sz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spacing w:val="-2"/>
          <w:sz w:val="24"/>
        </w:rPr>
        <w:t>.........................</w:t>
      </w:r>
    </w:p>
    <w:p w:rsidR="00E94F9B" w:rsidRDefault="00F51A59">
      <w:pPr>
        <w:spacing w:before="120"/>
        <w:ind w:left="112"/>
        <w:rPr>
          <w:sz w:val="24"/>
        </w:rPr>
      </w:pPr>
      <w:r>
        <w:rPr>
          <w:spacing w:val="-2"/>
          <w:sz w:val="24"/>
        </w:rPr>
        <w:t>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spacing w:val="-2"/>
          <w:sz w:val="24"/>
        </w:rPr>
        <w:t>........................................................................</w:t>
      </w:r>
    </w:p>
    <w:p w:rsidR="00E94F9B" w:rsidRDefault="00F51A59">
      <w:pPr>
        <w:spacing w:before="118"/>
        <w:ind w:left="112"/>
        <w:rPr>
          <w:sz w:val="24"/>
        </w:rPr>
      </w:pPr>
      <w:r>
        <w:rPr>
          <w:spacing w:val="-2"/>
          <w:sz w:val="24"/>
        </w:rPr>
        <w:t>.......................................................................................................................................................................................</w:t>
      </w:r>
      <w:r>
        <w:rPr>
          <w:spacing w:val="-2"/>
          <w:sz w:val="24"/>
        </w:rPr>
        <w:t>.......................................................................................................................</w:t>
      </w:r>
    </w:p>
    <w:p w:rsidR="00E94F9B" w:rsidRDefault="00E94F9B">
      <w:pPr>
        <w:rPr>
          <w:sz w:val="24"/>
        </w:rPr>
        <w:sectPr w:rsidR="00E94F9B">
          <w:pgSz w:w="16840" w:h="11910" w:orient="landscape"/>
          <w:pgMar w:top="760" w:right="740" w:bottom="280" w:left="740" w:header="708" w:footer="708" w:gutter="0"/>
          <w:cols w:space="708"/>
        </w:sectPr>
      </w:pPr>
    </w:p>
    <w:p w:rsidR="00E94F9B" w:rsidRDefault="00F51A59">
      <w:pPr>
        <w:spacing w:before="76"/>
        <w:ind w:left="152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Rezultatul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final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stabilit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de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comisia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de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examinare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pe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baza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evaluării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probei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practice</w:t>
      </w:r>
      <w:r>
        <w:rPr>
          <w:rFonts w:ascii="Times New Roman" w:hAnsi="Times New Roman"/>
          <w:b/>
          <w:spacing w:val="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ș</w:t>
      </w:r>
      <w:r>
        <w:rPr>
          <w:rFonts w:ascii="Times New Roman" w:hAnsi="Times New Roman"/>
          <w:b/>
          <w:sz w:val="24"/>
        </w:rPr>
        <w:t>i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a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probei</w:t>
      </w:r>
      <w:r>
        <w:rPr>
          <w:rFonts w:ascii="Times New Roman" w:hAnsi="Times New Roman"/>
          <w:b/>
          <w:spacing w:val="-2"/>
          <w:sz w:val="24"/>
        </w:rPr>
        <w:t xml:space="preserve"> orale:</w:t>
      </w:r>
    </w:p>
    <w:p w:rsidR="00E94F9B" w:rsidRDefault="00E94F9B">
      <w:pPr>
        <w:pStyle w:val="Corptext"/>
        <w:spacing w:before="46"/>
        <w:rPr>
          <w:b/>
          <w:sz w:val="20"/>
        </w:rPr>
      </w:pPr>
    </w:p>
    <w:tbl>
      <w:tblPr>
        <w:tblStyle w:val="TableNormal"/>
        <w:tblW w:w="0" w:type="auto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453"/>
        <w:gridCol w:w="1416"/>
        <w:gridCol w:w="1660"/>
        <w:gridCol w:w="1985"/>
        <w:gridCol w:w="1701"/>
        <w:gridCol w:w="1985"/>
      </w:tblGrid>
      <w:tr w:rsidR="00E94F9B">
        <w:trPr>
          <w:trHeight w:val="550"/>
        </w:trPr>
        <w:tc>
          <w:tcPr>
            <w:tcW w:w="993" w:type="dxa"/>
            <w:vMerge w:val="restart"/>
            <w:tcBorders>
              <w:top w:val="nil"/>
              <w:left w:val="nil"/>
              <w:bottom w:val="nil"/>
            </w:tcBorders>
          </w:tcPr>
          <w:p w:rsidR="00E94F9B" w:rsidRDefault="00F51A59">
            <w:pPr>
              <w:pStyle w:val="TableParagraph"/>
              <w:spacing w:line="275" w:lineRule="exact"/>
              <w:ind w:left="2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Admis</w:t>
            </w:r>
          </w:p>
        </w:tc>
        <w:tc>
          <w:tcPr>
            <w:tcW w:w="453" w:type="dxa"/>
            <w:vMerge w:val="restart"/>
          </w:tcPr>
          <w:p w:rsidR="00E94F9B" w:rsidRDefault="00E94F9B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  <w:vMerge w:val="restart"/>
          </w:tcPr>
          <w:p w:rsidR="00E94F9B" w:rsidRDefault="00F51A59">
            <w:pPr>
              <w:pStyle w:val="TableParagraph"/>
              <w:spacing w:line="276" w:lineRule="exact"/>
              <w:ind w:left="210" w:right="210" w:firstLine="1"/>
              <w:jc w:val="center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 xml:space="preserve">Cu </w:t>
            </w:r>
            <w:r>
              <w:rPr>
                <w:b/>
                <w:spacing w:val="-2"/>
                <w:sz w:val="24"/>
              </w:rPr>
              <w:t>punctajul final</w:t>
            </w:r>
          </w:p>
        </w:tc>
        <w:tc>
          <w:tcPr>
            <w:tcW w:w="1660" w:type="dxa"/>
            <w:shd w:val="clear" w:color="auto" w:fill="BEBEBE"/>
          </w:tcPr>
          <w:p w:rsidR="00E94F9B" w:rsidRDefault="00F51A59">
            <w:pPr>
              <w:pStyle w:val="TableParagraph"/>
              <w:spacing w:line="275" w:lineRule="exact"/>
              <w:ind w:righ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100p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– 95 </w:t>
            </w:r>
            <w:r>
              <w:rPr>
                <w:b/>
                <w:spacing w:val="-10"/>
                <w:sz w:val="24"/>
              </w:rPr>
              <w:t>p</w:t>
            </w:r>
          </w:p>
        </w:tc>
        <w:tc>
          <w:tcPr>
            <w:tcW w:w="1985" w:type="dxa"/>
            <w:shd w:val="clear" w:color="auto" w:fill="BEBEBE"/>
          </w:tcPr>
          <w:p w:rsidR="00E94F9B" w:rsidRDefault="00F51A59">
            <w:pPr>
              <w:pStyle w:val="TableParagraph"/>
              <w:spacing w:line="275" w:lineRule="exact"/>
              <w:ind w:left="3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94,99p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– </w:t>
            </w:r>
            <w:r>
              <w:rPr>
                <w:b/>
                <w:spacing w:val="-5"/>
                <w:sz w:val="24"/>
              </w:rPr>
              <w:t>85p</w:t>
            </w:r>
          </w:p>
        </w:tc>
        <w:tc>
          <w:tcPr>
            <w:tcW w:w="1701" w:type="dxa"/>
            <w:shd w:val="clear" w:color="auto" w:fill="BEBEBE"/>
          </w:tcPr>
          <w:p w:rsidR="00E94F9B" w:rsidRDefault="00F51A59">
            <w:pPr>
              <w:pStyle w:val="TableParagraph"/>
              <w:spacing w:line="275" w:lineRule="exact"/>
              <w:ind w:left="5" w:righ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84,99p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– </w:t>
            </w:r>
            <w:r>
              <w:rPr>
                <w:b/>
                <w:spacing w:val="-5"/>
                <w:sz w:val="24"/>
              </w:rPr>
              <w:t>75p</w:t>
            </w:r>
          </w:p>
        </w:tc>
        <w:tc>
          <w:tcPr>
            <w:tcW w:w="1985" w:type="dxa"/>
            <w:shd w:val="clear" w:color="auto" w:fill="BEBEBE"/>
          </w:tcPr>
          <w:p w:rsidR="00E94F9B" w:rsidRDefault="00F51A59">
            <w:pPr>
              <w:pStyle w:val="TableParagraph"/>
              <w:spacing w:line="275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74,99p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– </w:t>
            </w:r>
            <w:r>
              <w:rPr>
                <w:b/>
                <w:spacing w:val="-5"/>
                <w:sz w:val="24"/>
              </w:rPr>
              <w:t>60p</w:t>
            </w:r>
          </w:p>
        </w:tc>
      </w:tr>
      <w:tr w:rsidR="00E94F9B">
        <w:trPr>
          <w:trHeight w:val="277"/>
        </w:trPr>
        <w:tc>
          <w:tcPr>
            <w:tcW w:w="993" w:type="dxa"/>
            <w:vMerge/>
            <w:tcBorders>
              <w:top w:val="nil"/>
              <w:left w:val="nil"/>
              <w:bottom w:val="nil"/>
            </w:tcBorders>
          </w:tcPr>
          <w:p w:rsidR="00E94F9B" w:rsidRDefault="00E94F9B">
            <w:pPr>
              <w:rPr>
                <w:sz w:val="2"/>
                <w:szCs w:val="2"/>
              </w:rPr>
            </w:pPr>
          </w:p>
        </w:tc>
        <w:tc>
          <w:tcPr>
            <w:tcW w:w="453" w:type="dxa"/>
            <w:vMerge/>
            <w:tcBorders>
              <w:top w:val="nil"/>
            </w:tcBorders>
          </w:tcPr>
          <w:p w:rsidR="00E94F9B" w:rsidRDefault="00E94F9B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E94F9B" w:rsidRDefault="00E94F9B">
            <w:pPr>
              <w:rPr>
                <w:sz w:val="2"/>
                <w:szCs w:val="2"/>
              </w:rPr>
            </w:pPr>
          </w:p>
        </w:tc>
        <w:tc>
          <w:tcPr>
            <w:tcW w:w="1660" w:type="dxa"/>
          </w:tcPr>
          <w:p w:rsidR="00E94F9B" w:rsidRDefault="00E94F9B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:rsidR="00E94F9B" w:rsidRDefault="00E94F9B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</w:tcPr>
          <w:p w:rsidR="00E94F9B" w:rsidRDefault="00E94F9B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:rsidR="00E94F9B" w:rsidRDefault="00E94F9B">
            <w:pPr>
              <w:pStyle w:val="TableParagraph"/>
              <w:rPr>
                <w:sz w:val="20"/>
              </w:rPr>
            </w:pPr>
          </w:p>
        </w:tc>
      </w:tr>
      <w:tr w:rsidR="00E94F9B">
        <w:trPr>
          <w:trHeight w:val="549"/>
        </w:trPr>
        <w:tc>
          <w:tcPr>
            <w:tcW w:w="993" w:type="dxa"/>
            <w:vMerge/>
            <w:tcBorders>
              <w:top w:val="nil"/>
              <w:left w:val="nil"/>
              <w:bottom w:val="nil"/>
            </w:tcBorders>
          </w:tcPr>
          <w:p w:rsidR="00E94F9B" w:rsidRDefault="00E94F9B">
            <w:pPr>
              <w:rPr>
                <w:sz w:val="2"/>
                <w:szCs w:val="2"/>
              </w:rPr>
            </w:pPr>
          </w:p>
        </w:tc>
        <w:tc>
          <w:tcPr>
            <w:tcW w:w="453" w:type="dxa"/>
            <w:vMerge/>
            <w:tcBorders>
              <w:top w:val="nil"/>
            </w:tcBorders>
          </w:tcPr>
          <w:p w:rsidR="00E94F9B" w:rsidRDefault="00E94F9B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</w:tcPr>
          <w:p w:rsidR="00E94F9B" w:rsidRDefault="00F51A59">
            <w:pPr>
              <w:pStyle w:val="TableParagraph"/>
              <w:spacing w:line="276" w:lineRule="exact"/>
              <w:ind w:left="101" w:firstLine="448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 xml:space="preserve">Cu </w:t>
            </w:r>
            <w:r>
              <w:rPr>
                <w:b/>
                <w:spacing w:val="-2"/>
                <w:sz w:val="24"/>
              </w:rPr>
              <w:t>calificativul</w:t>
            </w:r>
          </w:p>
        </w:tc>
        <w:tc>
          <w:tcPr>
            <w:tcW w:w="1660" w:type="dxa"/>
            <w:shd w:val="clear" w:color="auto" w:fill="BEBEBE"/>
          </w:tcPr>
          <w:p w:rsidR="00E94F9B" w:rsidRDefault="00F51A59">
            <w:pPr>
              <w:pStyle w:val="TableParagraph"/>
              <w:spacing w:before="139"/>
              <w:ind w:left="4" w:right="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Excelent</w:t>
            </w:r>
          </w:p>
        </w:tc>
        <w:tc>
          <w:tcPr>
            <w:tcW w:w="1985" w:type="dxa"/>
            <w:shd w:val="clear" w:color="auto" w:fill="BEBEBE"/>
          </w:tcPr>
          <w:p w:rsidR="00E94F9B" w:rsidRDefault="00F51A59">
            <w:pPr>
              <w:pStyle w:val="TableParagraph"/>
              <w:spacing w:before="139"/>
              <w:ind w:left="3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Foarte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bine</w:t>
            </w:r>
          </w:p>
        </w:tc>
        <w:tc>
          <w:tcPr>
            <w:tcW w:w="1701" w:type="dxa"/>
            <w:shd w:val="clear" w:color="auto" w:fill="BEBEBE"/>
          </w:tcPr>
          <w:p w:rsidR="00E94F9B" w:rsidRDefault="00F51A59">
            <w:pPr>
              <w:pStyle w:val="TableParagraph"/>
              <w:spacing w:before="139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Bine</w:t>
            </w:r>
          </w:p>
        </w:tc>
        <w:tc>
          <w:tcPr>
            <w:tcW w:w="1985" w:type="dxa"/>
            <w:shd w:val="clear" w:color="auto" w:fill="BEBEBE"/>
          </w:tcPr>
          <w:p w:rsidR="00E94F9B" w:rsidRDefault="00F51A59">
            <w:pPr>
              <w:pStyle w:val="TableParagraph"/>
              <w:spacing w:before="139"/>
              <w:ind w:left="3" w:right="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Satisfăcător</w:t>
            </w:r>
          </w:p>
        </w:tc>
      </w:tr>
      <w:tr w:rsidR="00E94F9B">
        <w:trPr>
          <w:trHeight w:val="275"/>
        </w:trPr>
        <w:tc>
          <w:tcPr>
            <w:tcW w:w="993" w:type="dxa"/>
            <w:vMerge/>
            <w:tcBorders>
              <w:top w:val="nil"/>
              <w:left w:val="nil"/>
              <w:bottom w:val="nil"/>
            </w:tcBorders>
          </w:tcPr>
          <w:p w:rsidR="00E94F9B" w:rsidRDefault="00E94F9B">
            <w:pPr>
              <w:rPr>
                <w:sz w:val="2"/>
                <w:szCs w:val="2"/>
              </w:rPr>
            </w:pPr>
          </w:p>
        </w:tc>
        <w:tc>
          <w:tcPr>
            <w:tcW w:w="453" w:type="dxa"/>
            <w:vMerge/>
            <w:tcBorders>
              <w:top w:val="nil"/>
            </w:tcBorders>
          </w:tcPr>
          <w:p w:rsidR="00E94F9B" w:rsidRDefault="00E94F9B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</w:tcPr>
          <w:p w:rsidR="00E94F9B" w:rsidRDefault="00E94F9B">
            <w:pPr>
              <w:pStyle w:val="TableParagraph"/>
              <w:rPr>
                <w:sz w:val="20"/>
              </w:rPr>
            </w:pPr>
          </w:p>
        </w:tc>
        <w:tc>
          <w:tcPr>
            <w:tcW w:w="1660" w:type="dxa"/>
          </w:tcPr>
          <w:p w:rsidR="00E94F9B" w:rsidRDefault="00E94F9B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:rsidR="00E94F9B" w:rsidRDefault="00E94F9B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</w:tcPr>
          <w:p w:rsidR="00E94F9B" w:rsidRDefault="00E94F9B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:rsidR="00E94F9B" w:rsidRDefault="00E94F9B">
            <w:pPr>
              <w:pStyle w:val="TableParagraph"/>
              <w:rPr>
                <w:sz w:val="20"/>
              </w:rPr>
            </w:pPr>
          </w:p>
        </w:tc>
      </w:tr>
      <w:tr w:rsidR="00E94F9B">
        <w:trPr>
          <w:trHeight w:val="274"/>
        </w:trPr>
        <w:tc>
          <w:tcPr>
            <w:tcW w:w="1019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94F9B" w:rsidRDefault="00E94F9B">
            <w:pPr>
              <w:pStyle w:val="TableParagraph"/>
              <w:rPr>
                <w:sz w:val="20"/>
              </w:rPr>
            </w:pPr>
          </w:p>
        </w:tc>
      </w:tr>
      <w:tr w:rsidR="00E94F9B">
        <w:trPr>
          <w:trHeight w:val="830"/>
        </w:trPr>
        <w:tc>
          <w:tcPr>
            <w:tcW w:w="993" w:type="dxa"/>
            <w:tcBorders>
              <w:top w:val="nil"/>
              <w:left w:val="nil"/>
              <w:bottom w:val="nil"/>
            </w:tcBorders>
          </w:tcPr>
          <w:p w:rsidR="00E94F9B" w:rsidRDefault="00F51A59">
            <w:pPr>
              <w:pStyle w:val="TableParagraph"/>
              <w:spacing w:before="3"/>
              <w:ind w:left="2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Respins</w:t>
            </w:r>
          </w:p>
        </w:tc>
        <w:tc>
          <w:tcPr>
            <w:tcW w:w="453" w:type="dxa"/>
          </w:tcPr>
          <w:p w:rsidR="00E94F9B" w:rsidRDefault="00E94F9B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E94F9B" w:rsidRDefault="00F51A59">
            <w:pPr>
              <w:pStyle w:val="TableParagraph"/>
              <w:spacing w:line="270" w:lineRule="atLeast"/>
              <w:ind w:left="101" w:right="316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 xml:space="preserve">Cu </w:t>
            </w:r>
            <w:r>
              <w:rPr>
                <w:b/>
                <w:spacing w:val="-2"/>
                <w:sz w:val="24"/>
              </w:rPr>
              <w:t>punctajul final</w:t>
            </w:r>
          </w:p>
        </w:tc>
        <w:tc>
          <w:tcPr>
            <w:tcW w:w="1660" w:type="dxa"/>
          </w:tcPr>
          <w:p w:rsidR="00E94F9B" w:rsidRDefault="00E94F9B">
            <w:pPr>
              <w:pStyle w:val="TableParagraph"/>
              <w:rPr>
                <w:sz w:val="24"/>
              </w:rPr>
            </w:pPr>
          </w:p>
        </w:tc>
        <w:tc>
          <w:tcPr>
            <w:tcW w:w="5671" w:type="dxa"/>
            <w:gridSpan w:val="3"/>
            <w:tcBorders>
              <w:top w:val="nil"/>
              <w:bottom w:val="nil"/>
              <w:right w:val="nil"/>
            </w:tcBorders>
          </w:tcPr>
          <w:p w:rsidR="00E94F9B" w:rsidRDefault="00E94F9B">
            <w:pPr>
              <w:pStyle w:val="TableParagraph"/>
              <w:rPr>
                <w:sz w:val="24"/>
              </w:rPr>
            </w:pPr>
          </w:p>
        </w:tc>
      </w:tr>
    </w:tbl>
    <w:p w:rsidR="00E94F9B" w:rsidRDefault="00E94F9B">
      <w:pPr>
        <w:pStyle w:val="Corptext"/>
        <w:rPr>
          <w:b/>
          <w:sz w:val="20"/>
        </w:rPr>
      </w:pPr>
    </w:p>
    <w:p w:rsidR="00E94F9B" w:rsidRDefault="00E94F9B">
      <w:pPr>
        <w:pStyle w:val="Corptext"/>
        <w:spacing w:before="103"/>
        <w:rPr>
          <w:b/>
          <w:sz w:val="20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5600"/>
        <w:gridCol w:w="4936"/>
      </w:tblGrid>
      <w:tr w:rsidR="00E94F9B">
        <w:trPr>
          <w:trHeight w:val="2198"/>
        </w:trPr>
        <w:tc>
          <w:tcPr>
            <w:tcW w:w="5600" w:type="dxa"/>
          </w:tcPr>
          <w:p w:rsidR="00E94F9B" w:rsidRDefault="00F51A59">
            <w:pPr>
              <w:pStyle w:val="TableParagraph"/>
              <w:spacing w:line="266" w:lineRule="exact"/>
              <w:ind w:left="5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Evaluatori</w:t>
            </w:r>
          </w:p>
          <w:p w:rsidR="00E94F9B" w:rsidRDefault="00F51A59">
            <w:pPr>
              <w:pStyle w:val="TableParagraph"/>
              <w:ind w:left="50"/>
              <w:rPr>
                <w:b/>
                <w:sz w:val="24"/>
              </w:rPr>
            </w:pPr>
            <w:r>
              <w:rPr>
                <w:b/>
                <w:sz w:val="24"/>
              </w:rPr>
              <w:t>(numele,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prenumele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și </w:t>
            </w:r>
            <w:r>
              <w:rPr>
                <w:b/>
                <w:spacing w:val="-2"/>
                <w:sz w:val="24"/>
              </w:rPr>
              <w:t>semnătura):</w:t>
            </w:r>
          </w:p>
          <w:p w:rsidR="00E94F9B" w:rsidRDefault="00E94F9B">
            <w:pPr>
              <w:pStyle w:val="TableParagraph"/>
              <w:rPr>
                <w:b/>
                <w:sz w:val="24"/>
              </w:rPr>
            </w:pPr>
          </w:p>
          <w:p w:rsidR="00E94F9B" w:rsidRDefault="00F51A59">
            <w:pPr>
              <w:pStyle w:val="TableParagraph"/>
              <w:ind w:left="50"/>
              <w:rPr>
                <w:sz w:val="24"/>
              </w:rPr>
            </w:pPr>
            <w:r>
              <w:rPr>
                <w:sz w:val="24"/>
              </w:rPr>
              <w:t>Evaluator 1: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………………………………..</w:t>
            </w:r>
          </w:p>
          <w:p w:rsidR="00E94F9B" w:rsidRDefault="00F51A59">
            <w:pPr>
              <w:pStyle w:val="TableParagraph"/>
              <w:ind w:left="50"/>
              <w:rPr>
                <w:sz w:val="24"/>
              </w:rPr>
            </w:pPr>
            <w:r>
              <w:rPr>
                <w:sz w:val="24"/>
              </w:rPr>
              <w:t>Evaluator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..................................................</w:t>
            </w:r>
          </w:p>
          <w:p w:rsidR="00E94F9B" w:rsidRDefault="00F51A59">
            <w:pPr>
              <w:pStyle w:val="TableParagraph"/>
              <w:ind w:left="50"/>
              <w:rPr>
                <w:sz w:val="24"/>
              </w:rPr>
            </w:pPr>
            <w:r>
              <w:rPr>
                <w:sz w:val="24"/>
              </w:rPr>
              <w:t>Evaluator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..................................................</w:t>
            </w:r>
          </w:p>
          <w:p w:rsidR="00E94F9B" w:rsidRDefault="00E94F9B">
            <w:pPr>
              <w:pStyle w:val="TableParagraph"/>
              <w:rPr>
                <w:b/>
                <w:sz w:val="24"/>
              </w:rPr>
            </w:pPr>
          </w:p>
          <w:p w:rsidR="00E94F9B" w:rsidRDefault="00F51A59">
            <w:pPr>
              <w:pStyle w:val="TableParagraph"/>
              <w:spacing w:line="256" w:lineRule="exact"/>
              <w:ind w:left="50"/>
              <w:rPr>
                <w:sz w:val="24"/>
              </w:rPr>
            </w:pPr>
            <w:r>
              <w:rPr>
                <w:sz w:val="24"/>
              </w:rPr>
              <w:t xml:space="preserve">Data: </w:t>
            </w:r>
            <w:r>
              <w:rPr>
                <w:spacing w:val="-2"/>
                <w:sz w:val="24"/>
              </w:rPr>
              <w:t>..............................</w:t>
            </w:r>
          </w:p>
        </w:tc>
        <w:tc>
          <w:tcPr>
            <w:tcW w:w="4936" w:type="dxa"/>
          </w:tcPr>
          <w:p w:rsidR="00E94F9B" w:rsidRDefault="00F51A59">
            <w:pPr>
              <w:pStyle w:val="TableParagraph"/>
              <w:ind w:left="1312" w:right="46" w:firstLine="136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Președinte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comisie (numele,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prenumele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și </w:t>
            </w:r>
            <w:r>
              <w:rPr>
                <w:b/>
                <w:spacing w:val="-2"/>
                <w:sz w:val="24"/>
              </w:rPr>
              <w:t>semnătura):</w:t>
            </w:r>
          </w:p>
          <w:p w:rsidR="00E94F9B" w:rsidRDefault="00F51A59">
            <w:pPr>
              <w:pStyle w:val="TableParagraph"/>
              <w:ind w:right="49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...........................................</w:t>
            </w:r>
          </w:p>
        </w:tc>
      </w:tr>
    </w:tbl>
    <w:p w:rsidR="00F51A59" w:rsidRDefault="00F51A59"/>
    <w:sectPr w:rsidR="00F51A59">
      <w:pgSz w:w="11910" w:h="16840"/>
      <w:pgMar w:top="760" w:right="460" w:bottom="280" w:left="7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67108"/>
    <w:multiLevelType w:val="hybridMultilevel"/>
    <w:tmpl w:val="29BC5C0A"/>
    <w:lvl w:ilvl="0" w:tplc="80549210">
      <w:start w:val="1"/>
      <w:numFmt w:val="decimal"/>
      <w:lvlText w:val="%1."/>
      <w:lvlJc w:val="left"/>
      <w:pPr>
        <w:ind w:left="348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E5266AD6">
      <w:numFmt w:val="bullet"/>
      <w:lvlText w:val="•"/>
      <w:lvlJc w:val="left"/>
      <w:pPr>
        <w:ind w:left="1371" w:hanging="240"/>
      </w:pPr>
      <w:rPr>
        <w:rFonts w:hint="default"/>
        <w:lang w:val="ro-RO" w:eastAsia="en-US" w:bidi="ar-SA"/>
      </w:rPr>
    </w:lvl>
    <w:lvl w:ilvl="2" w:tplc="EB7EDDEC">
      <w:numFmt w:val="bullet"/>
      <w:lvlText w:val="•"/>
      <w:lvlJc w:val="left"/>
      <w:pPr>
        <w:ind w:left="2402" w:hanging="240"/>
      </w:pPr>
      <w:rPr>
        <w:rFonts w:hint="default"/>
        <w:lang w:val="ro-RO" w:eastAsia="en-US" w:bidi="ar-SA"/>
      </w:rPr>
    </w:lvl>
    <w:lvl w:ilvl="3" w:tplc="2468F312">
      <w:numFmt w:val="bullet"/>
      <w:lvlText w:val="•"/>
      <w:lvlJc w:val="left"/>
      <w:pPr>
        <w:ind w:left="3433" w:hanging="240"/>
      </w:pPr>
      <w:rPr>
        <w:rFonts w:hint="default"/>
        <w:lang w:val="ro-RO" w:eastAsia="en-US" w:bidi="ar-SA"/>
      </w:rPr>
    </w:lvl>
    <w:lvl w:ilvl="4" w:tplc="9650EB5C">
      <w:numFmt w:val="bullet"/>
      <w:lvlText w:val="•"/>
      <w:lvlJc w:val="left"/>
      <w:pPr>
        <w:ind w:left="4464" w:hanging="240"/>
      </w:pPr>
      <w:rPr>
        <w:rFonts w:hint="default"/>
        <w:lang w:val="ro-RO" w:eastAsia="en-US" w:bidi="ar-SA"/>
      </w:rPr>
    </w:lvl>
    <w:lvl w:ilvl="5" w:tplc="C9D460C4">
      <w:numFmt w:val="bullet"/>
      <w:lvlText w:val="•"/>
      <w:lvlJc w:val="left"/>
      <w:pPr>
        <w:ind w:left="5495" w:hanging="240"/>
      </w:pPr>
      <w:rPr>
        <w:rFonts w:hint="default"/>
        <w:lang w:val="ro-RO" w:eastAsia="en-US" w:bidi="ar-SA"/>
      </w:rPr>
    </w:lvl>
    <w:lvl w:ilvl="6" w:tplc="9D16D26C">
      <w:numFmt w:val="bullet"/>
      <w:lvlText w:val="•"/>
      <w:lvlJc w:val="left"/>
      <w:pPr>
        <w:ind w:left="6526" w:hanging="240"/>
      </w:pPr>
      <w:rPr>
        <w:rFonts w:hint="default"/>
        <w:lang w:val="ro-RO" w:eastAsia="en-US" w:bidi="ar-SA"/>
      </w:rPr>
    </w:lvl>
    <w:lvl w:ilvl="7" w:tplc="181060EE">
      <w:numFmt w:val="bullet"/>
      <w:lvlText w:val="•"/>
      <w:lvlJc w:val="left"/>
      <w:pPr>
        <w:ind w:left="7558" w:hanging="240"/>
      </w:pPr>
      <w:rPr>
        <w:rFonts w:hint="default"/>
        <w:lang w:val="ro-RO" w:eastAsia="en-US" w:bidi="ar-SA"/>
      </w:rPr>
    </w:lvl>
    <w:lvl w:ilvl="8" w:tplc="1EC02D7A">
      <w:numFmt w:val="bullet"/>
      <w:lvlText w:val="•"/>
      <w:lvlJc w:val="left"/>
      <w:pPr>
        <w:ind w:left="8589" w:hanging="240"/>
      </w:pPr>
      <w:rPr>
        <w:rFonts w:hint="default"/>
        <w:lang w:val="ro-RO" w:eastAsia="en-US" w:bidi="ar-SA"/>
      </w:rPr>
    </w:lvl>
  </w:abstractNum>
  <w:abstractNum w:abstractNumId="1" w15:restartNumberingAfterBreak="0">
    <w:nsid w:val="0FA73F56"/>
    <w:multiLevelType w:val="multilevel"/>
    <w:tmpl w:val="5EAAF52C"/>
    <w:lvl w:ilvl="0">
      <w:start w:val="9"/>
      <w:numFmt w:val="decimal"/>
      <w:lvlText w:val="%1"/>
      <w:lvlJc w:val="left"/>
      <w:pPr>
        <w:ind w:left="812" w:hanging="600"/>
        <w:jc w:val="left"/>
      </w:pPr>
      <w:rPr>
        <w:rFonts w:hint="default"/>
        <w:lang w:val="ro-RO" w:eastAsia="en-US" w:bidi="ar-SA"/>
      </w:rPr>
    </w:lvl>
    <w:lvl w:ilvl="1">
      <w:start w:val="3"/>
      <w:numFmt w:val="decimal"/>
      <w:lvlText w:val="%1.%2"/>
      <w:lvlJc w:val="left"/>
      <w:pPr>
        <w:ind w:left="812" w:hanging="600"/>
        <w:jc w:val="left"/>
      </w:pPr>
      <w:rPr>
        <w:rFonts w:hint="default"/>
        <w:lang w:val="ro-RO" w:eastAsia="en-US" w:bidi="ar-SA"/>
      </w:rPr>
    </w:lvl>
    <w:lvl w:ilvl="2">
      <w:start w:val="1"/>
      <w:numFmt w:val="decimal"/>
      <w:lvlText w:val="%1.%2.%3."/>
      <w:lvlJc w:val="left"/>
      <w:pPr>
        <w:ind w:left="812" w:hanging="6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3">
      <w:numFmt w:val="bullet"/>
      <w:lvlText w:val="•"/>
      <w:lvlJc w:val="left"/>
      <w:pPr>
        <w:ind w:left="3834" w:hanging="600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4839" w:hanging="600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5844" w:hanging="600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6848" w:hanging="600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7853" w:hanging="600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8858" w:hanging="600"/>
      </w:pPr>
      <w:rPr>
        <w:rFonts w:hint="default"/>
        <w:lang w:val="ro-RO" w:eastAsia="en-US" w:bidi="ar-SA"/>
      </w:rPr>
    </w:lvl>
  </w:abstractNum>
  <w:abstractNum w:abstractNumId="2" w15:restartNumberingAfterBreak="0">
    <w:nsid w:val="2E911ABE"/>
    <w:multiLevelType w:val="multilevel"/>
    <w:tmpl w:val="6116DEDE"/>
    <w:lvl w:ilvl="0">
      <w:start w:val="9"/>
      <w:numFmt w:val="decimal"/>
      <w:lvlText w:val="%1"/>
      <w:lvlJc w:val="left"/>
      <w:pPr>
        <w:ind w:left="812" w:hanging="600"/>
        <w:jc w:val="left"/>
      </w:pPr>
      <w:rPr>
        <w:rFonts w:hint="default"/>
        <w:lang w:val="ro-RO" w:eastAsia="en-US" w:bidi="ar-SA"/>
      </w:rPr>
    </w:lvl>
    <w:lvl w:ilvl="1">
      <w:start w:val="2"/>
      <w:numFmt w:val="decimal"/>
      <w:lvlText w:val="%1.%2"/>
      <w:lvlJc w:val="left"/>
      <w:pPr>
        <w:ind w:left="812" w:hanging="600"/>
        <w:jc w:val="left"/>
      </w:pPr>
      <w:rPr>
        <w:rFonts w:hint="default"/>
        <w:lang w:val="ro-RO" w:eastAsia="en-US" w:bidi="ar-SA"/>
      </w:rPr>
    </w:lvl>
    <w:lvl w:ilvl="2">
      <w:start w:val="1"/>
      <w:numFmt w:val="decimal"/>
      <w:lvlText w:val="%1.%2.%3."/>
      <w:lvlJc w:val="left"/>
      <w:pPr>
        <w:ind w:left="812" w:hanging="6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3">
      <w:numFmt w:val="bullet"/>
      <w:lvlText w:val="•"/>
      <w:lvlJc w:val="left"/>
      <w:pPr>
        <w:ind w:left="3834" w:hanging="600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4839" w:hanging="600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5844" w:hanging="600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6848" w:hanging="600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7853" w:hanging="600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8858" w:hanging="600"/>
      </w:pPr>
      <w:rPr>
        <w:rFonts w:hint="default"/>
        <w:lang w:val="ro-RO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4F9B"/>
    <w:rsid w:val="00D407C8"/>
    <w:rsid w:val="00E94F9B"/>
    <w:rsid w:val="00F51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D1485C"/>
  <w15:docId w15:val="{C58B2E70-5810-4CC9-AC3B-0A25A5906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mbria" w:eastAsia="Cambria" w:hAnsi="Cambria" w:cs="Cambria"/>
      <w:lang w:val="ro-RO"/>
    </w:rPr>
  </w:style>
  <w:style w:type="paragraph" w:styleId="Titlu1">
    <w:name w:val="heading 1"/>
    <w:basedOn w:val="Normal"/>
    <w:uiPriority w:val="9"/>
    <w:qFormat/>
    <w:pPr>
      <w:ind w:left="108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text">
    <w:name w:val="Body Text"/>
    <w:basedOn w:val="Normal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styleId="Titlu">
    <w:name w:val="Title"/>
    <w:basedOn w:val="Normal"/>
    <w:uiPriority w:val="10"/>
    <w:qFormat/>
    <w:pPr>
      <w:spacing w:line="322" w:lineRule="exact"/>
      <w:ind w:left="8" w:right="18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Listparagraf">
    <w:name w:val="List Paragraph"/>
    <w:basedOn w:val="Normal"/>
    <w:uiPriority w:val="1"/>
    <w:qFormat/>
    <w:pPr>
      <w:spacing w:before="136"/>
      <w:ind w:left="812" w:hanging="600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Normal"/>
    <w:uiPriority w:val="1"/>
    <w:qFormat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1149</Words>
  <Characters>6669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Roșian L. Lucian</cp:lastModifiedBy>
  <cp:revision>2</cp:revision>
  <dcterms:created xsi:type="dcterms:W3CDTF">2024-07-02T03:41:00Z</dcterms:created>
  <dcterms:modified xsi:type="dcterms:W3CDTF">2024-07-02T03:41:00Z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2019-12-10T00:00:00Z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2024-07-01T00:00:00Z</vt:filetime>
  </property>
  <property fmtid="{D5CDD505-2E9C-101B-9397-08002B2CF9AE}" pid="5" name="Producer">
    <vt:lpwstr>Microsoft® Word 2016</vt:lpwstr>
  </property>
</Properties>
</file>